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CA9C" w14:textId="77777777" w:rsidR="005607DD" w:rsidRPr="003618EA" w:rsidRDefault="00BF76D6" w:rsidP="005607DD">
      <w:pPr>
        <w:pStyle w:val="Tytu"/>
        <w:jc w:val="right"/>
        <w:rPr>
          <w:b w:val="0"/>
          <w:sz w:val="20"/>
        </w:rPr>
      </w:pPr>
      <w:r>
        <w:t xml:space="preserve">    </w:t>
      </w:r>
      <w:r>
        <w:tab/>
      </w:r>
      <w:r>
        <w:tab/>
      </w:r>
      <w:r>
        <w:tab/>
      </w:r>
      <w:r>
        <w:tab/>
      </w:r>
      <w:r>
        <w:tab/>
      </w:r>
      <w:r>
        <w:tab/>
      </w:r>
      <w:r>
        <w:tab/>
      </w:r>
      <w:r>
        <w:tab/>
      </w:r>
    </w:p>
    <w:tbl>
      <w:tblPr>
        <w:tblW w:w="0" w:type="auto"/>
        <w:jc w:val="center"/>
        <w:tblLook w:val="01E0" w:firstRow="1" w:lastRow="1" w:firstColumn="1" w:lastColumn="1" w:noHBand="0" w:noVBand="0"/>
      </w:tblPr>
      <w:tblGrid>
        <w:gridCol w:w="1908"/>
        <w:gridCol w:w="4489"/>
        <w:gridCol w:w="2815"/>
      </w:tblGrid>
      <w:tr w:rsidR="00171764" w:rsidRPr="00EB0FB1" w14:paraId="00841EAE" w14:textId="77777777" w:rsidTr="00171764">
        <w:trPr>
          <w:jc w:val="center"/>
        </w:trPr>
        <w:tc>
          <w:tcPr>
            <w:tcW w:w="1908" w:type="dxa"/>
          </w:tcPr>
          <w:p w14:paraId="0EFFA86E" w14:textId="79D1F0DA" w:rsidR="00171764" w:rsidRPr="00EB0FB1" w:rsidRDefault="00FD5320" w:rsidP="00DA15DA">
            <w:pPr>
              <w:pStyle w:val="Nagwek"/>
              <w:rPr>
                <w:rFonts w:ascii="Verdana" w:hAnsi="Verdana"/>
                <w:b/>
                <w:sz w:val="16"/>
                <w:szCs w:val="16"/>
              </w:rPr>
            </w:pPr>
            <w:r>
              <w:rPr>
                <w:noProof/>
              </w:rPr>
              <w:drawing>
                <wp:inline distT="0" distB="0" distL="0" distR="0" wp14:anchorId="25EE6E91" wp14:editId="1AA9A955">
                  <wp:extent cx="777240" cy="4800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480060"/>
                          </a:xfrm>
                          <a:prstGeom prst="rect">
                            <a:avLst/>
                          </a:prstGeom>
                          <a:noFill/>
                          <a:ln>
                            <a:noFill/>
                          </a:ln>
                        </pic:spPr>
                      </pic:pic>
                    </a:graphicData>
                  </a:graphic>
                </wp:inline>
              </w:drawing>
            </w:r>
          </w:p>
        </w:tc>
        <w:tc>
          <w:tcPr>
            <w:tcW w:w="4489" w:type="dxa"/>
          </w:tcPr>
          <w:p w14:paraId="00ED2AB4" w14:textId="77777777" w:rsidR="00171764" w:rsidRPr="00EB0FB1" w:rsidRDefault="00171764" w:rsidP="00DA15DA">
            <w:pPr>
              <w:pStyle w:val="Nagwek"/>
              <w:ind w:left="72"/>
              <w:rPr>
                <w:rFonts w:ascii="Verdana" w:hAnsi="Verdana"/>
                <w:b/>
                <w:i/>
                <w:sz w:val="16"/>
                <w:szCs w:val="16"/>
              </w:rPr>
            </w:pPr>
            <w:r w:rsidRPr="00EB0FB1">
              <w:rPr>
                <w:rFonts w:ascii="Verdana" w:hAnsi="Verdana"/>
                <w:b/>
                <w:i/>
                <w:sz w:val="16"/>
                <w:szCs w:val="16"/>
              </w:rPr>
              <w:t>POWIATOWY URZĄD PRACY W ZAKOPANEM</w:t>
            </w:r>
          </w:p>
          <w:p w14:paraId="258BEB59" w14:textId="77777777" w:rsidR="00171764" w:rsidRPr="00EB0FB1" w:rsidRDefault="00171764" w:rsidP="00DA15DA">
            <w:pPr>
              <w:pStyle w:val="Nagwek"/>
              <w:ind w:left="72"/>
              <w:rPr>
                <w:rFonts w:ascii="Verdana" w:hAnsi="Verdana"/>
                <w:b/>
                <w:i/>
                <w:sz w:val="16"/>
                <w:szCs w:val="16"/>
              </w:rPr>
            </w:pPr>
            <w:r w:rsidRPr="00EB0FB1">
              <w:rPr>
                <w:rFonts w:ascii="Verdana" w:hAnsi="Verdana"/>
                <w:b/>
                <w:i/>
                <w:sz w:val="16"/>
                <w:szCs w:val="16"/>
              </w:rPr>
              <w:t>UL. KS. STOLARCZYKA 14</w:t>
            </w:r>
          </w:p>
          <w:p w14:paraId="03D07267" w14:textId="77777777" w:rsidR="00171764" w:rsidRPr="00EB0FB1" w:rsidRDefault="00171764" w:rsidP="00DA15DA">
            <w:pPr>
              <w:pStyle w:val="Nagwek"/>
              <w:ind w:left="72"/>
              <w:rPr>
                <w:rFonts w:ascii="Verdana" w:hAnsi="Verdana"/>
                <w:b/>
                <w:i/>
                <w:sz w:val="16"/>
                <w:szCs w:val="16"/>
              </w:rPr>
            </w:pPr>
            <w:r w:rsidRPr="00EB0FB1">
              <w:rPr>
                <w:rFonts w:ascii="Verdana" w:hAnsi="Verdana"/>
                <w:b/>
                <w:i/>
                <w:sz w:val="16"/>
                <w:szCs w:val="16"/>
              </w:rPr>
              <w:t>34-500 ZAKOPANE</w:t>
            </w:r>
          </w:p>
          <w:p w14:paraId="6EC199D1" w14:textId="77777777" w:rsidR="00171764" w:rsidRPr="00EB0FB1" w:rsidRDefault="00171764" w:rsidP="00DA15DA">
            <w:pPr>
              <w:pStyle w:val="Nagwek"/>
              <w:ind w:left="72"/>
              <w:rPr>
                <w:rFonts w:ascii="Verdana" w:hAnsi="Verdana"/>
                <w:b/>
                <w:i/>
                <w:sz w:val="16"/>
                <w:szCs w:val="16"/>
                <w:lang w:val="en-US"/>
              </w:rPr>
            </w:pPr>
          </w:p>
        </w:tc>
        <w:tc>
          <w:tcPr>
            <w:tcW w:w="2815" w:type="dxa"/>
          </w:tcPr>
          <w:p w14:paraId="1436D88F" w14:textId="77777777" w:rsidR="00171764" w:rsidRPr="00EB0FB1" w:rsidRDefault="00171764" w:rsidP="00DA15DA">
            <w:pPr>
              <w:pStyle w:val="Nagwek"/>
              <w:ind w:left="72"/>
              <w:rPr>
                <w:rFonts w:ascii="Verdana" w:hAnsi="Verdana"/>
                <w:b/>
                <w:i/>
                <w:sz w:val="16"/>
                <w:szCs w:val="16"/>
                <w:lang w:val="en-US"/>
              </w:rPr>
            </w:pPr>
            <w:r w:rsidRPr="00EB0FB1">
              <w:rPr>
                <w:rFonts w:ascii="Verdana" w:hAnsi="Verdana"/>
                <w:b/>
                <w:i/>
                <w:sz w:val="16"/>
                <w:szCs w:val="16"/>
                <w:lang w:val="en-US"/>
              </w:rPr>
              <w:t>TEL/FAX 18 20 154 79</w:t>
            </w:r>
          </w:p>
          <w:p w14:paraId="171E97EE" w14:textId="77777777" w:rsidR="00171764" w:rsidRPr="00EB0FB1" w:rsidRDefault="00171764" w:rsidP="00DA15DA">
            <w:pPr>
              <w:pStyle w:val="Nagwek"/>
              <w:ind w:left="72"/>
              <w:rPr>
                <w:rFonts w:ascii="Verdana" w:hAnsi="Verdana"/>
                <w:b/>
                <w:i/>
                <w:sz w:val="16"/>
                <w:szCs w:val="16"/>
                <w:lang w:val="en-US"/>
              </w:rPr>
            </w:pPr>
            <w:r w:rsidRPr="00EB0FB1">
              <w:rPr>
                <w:rFonts w:ascii="Verdana" w:hAnsi="Verdana"/>
                <w:b/>
                <w:i/>
                <w:sz w:val="16"/>
                <w:szCs w:val="16"/>
                <w:lang w:val="en-US"/>
              </w:rPr>
              <w:t xml:space="preserve">EMAIL: </w:t>
            </w:r>
            <w:hyperlink r:id="rId9" w:history="1">
              <w:r w:rsidRPr="00EB0FB1">
                <w:rPr>
                  <w:rStyle w:val="Hipercze"/>
                  <w:rFonts w:ascii="Verdana" w:hAnsi="Verdana"/>
                  <w:b/>
                  <w:i/>
                  <w:sz w:val="16"/>
                  <w:szCs w:val="16"/>
                  <w:lang w:val="en-US"/>
                </w:rPr>
                <w:t>krza@praca.gov.pl</w:t>
              </w:r>
            </w:hyperlink>
          </w:p>
          <w:p w14:paraId="0BB73EDC" w14:textId="77777777" w:rsidR="00171764" w:rsidRPr="00EB0FB1" w:rsidRDefault="0012485B" w:rsidP="0012485B">
            <w:pPr>
              <w:pStyle w:val="Nagwek"/>
              <w:rPr>
                <w:rFonts w:ascii="Verdana" w:hAnsi="Verdana"/>
                <w:b/>
                <w:i/>
                <w:sz w:val="16"/>
                <w:szCs w:val="16"/>
                <w:lang w:val="en-US"/>
              </w:rPr>
            </w:pPr>
            <w:r>
              <w:rPr>
                <w:rFonts w:ascii="Verdana" w:hAnsi="Verdana"/>
                <w:b/>
                <w:i/>
                <w:sz w:val="16"/>
                <w:szCs w:val="16"/>
                <w:lang w:val="en-US"/>
              </w:rPr>
              <w:t xml:space="preserve">  </w:t>
            </w:r>
            <w:r w:rsidR="00171764" w:rsidRPr="00EB0FB1">
              <w:rPr>
                <w:rFonts w:ascii="Verdana" w:hAnsi="Verdana"/>
                <w:b/>
                <w:i/>
                <w:sz w:val="16"/>
                <w:szCs w:val="16"/>
                <w:lang w:val="en-US"/>
              </w:rPr>
              <w:t>zakopane</w:t>
            </w:r>
            <w:r w:rsidR="004138B6">
              <w:rPr>
                <w:rFonts w:ascii="Verdana" w:hAnsi="Verdana"/>
                <w:b/>
                <w:i/>
                <w:sz w:val="16"/>
                <w:szCs w:val="16"/>
                <w:lang w:val="en-US"/>
              </w:rPr>
              <w:t>.praca.gov</w:t>
            </w:r>
            <w:r w:rsidR="00171764" w:rsidRPr="00EB0FB1">
              <w:rPr>
                <w:rFonts w:ascii="Verdana" w:hAnsi="Verdana"/>
                <w:b/>
                <w:i/>
                <w:sz w:val="16"/>
                <w:szCs w:val="16"/>
                <w:lang w:val="en-US"/>
              </w:rPr>
              <w:t>.pl</w:t>
            </w:r>
          </w:p>
          <w:p w14:paraId="0FF336A5" w14:textId="77777777" w:rsidR="00171764" w:rsidRPr="00EB0FB1" w:rsidRDefault="00171764" w:rsidP="00DA15DA">
            <w:pPr>
              <w:pStyle w:val="Nagwek"/>
              <w:rPr>
                <w:rFonts w:ascii="Verdana" w:hAnsi="Verdana"/>
                <w:b/>
                <w:i/>
                <w:sz w:val="16"/>
                <w:szCs w:val="16"/>
                <w:lang w:val="en-US"/>
              </w:rPr>
            </w:pPr>
          </w:p>
        </w:tc>
      </w:tr>
    </w:tbl>
    <w:p w14:paraId="6799984E" w14:textId="77777777" w:rsidR="00CE454D" w:rsidRDefault="00CE454D" w:rsidP="001D63D9">
      <w:pPr>
        <w:ind w:left="4963" w:firstLine="709"/>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tblGrid>
      <w:tr w:rsidR="00CE454D" w14:paraId="3E7A9C44" w14:textId="77777777" w:rsidTr="00A05299">
        <w:trPr>
          <w:trHeight w:val="525"/>
        </w:trPr>
        <w:tc>
          <w:tcPr>
            <w:tcW w:w="4219" w:type="dxa"/>
          </w:tcPr>
          <w:p w14:paraId="0A74D0CA" w14:textId="77777777" w:rsidR="00CE454D" w:rsidRDefault="00CE454D" w:rsidP="00A05299">
            <w:pPr>
              <w:jc w:val="both"/>
            </w:pPr>
          </w:p>
        </w:tc>
      </w:tr>
    </w:tbl>
    <w:p w14:paraId="00C9B01A" w14:textId="77777777" w:rsidR="00CE454D" w:rsidRPr="00CE454D" w:rsidRDefault="00CE454D" w:rsidP="00591247">
      <w:pPr>
        <w:ind w:right="6236"/>
        <w:jc w:val="center"/>
        <w:rPr>
          <w:sz w:val="18"/>
          <w:szCs w:val="18"/>
        </w:rPr>
      </w:pPr>
      <w:r w:rsidRPr="00CE454D">
        <w:rPr>
          <w:sz w:val="18"/>
          <w:szCs w:val="18"/>
        </w:rPr>
        <w:t xml:space="preserve">(nr </w:t>
      </w:r>
      <w:r>
        <w:rPr>
          <w:sz w:val="18"/>
          <w:szCs w:val="18"/>
        </w:rPr>
        <w:t>w</w:t>
      </w:r>
      <w:r w:rsidRPr="00CE454D">
        <w:rPr>
          <w:sz w:val="18"/>
          <w:szCs w:val="18"/>
        </w:rPr>
        <w:t>niosku)</w:t>
      </w:r>
    </w:p>
    <w:p w14:paraId="54758F4A" w14:textId="77777777" w:rsidR="00BF76D6" w:rsidRDefault="00BF76D6" w:rsidP="001D63D9">
      <w:pPr>
        <w:ind w:left="4963" w:firstLine="709"/>
        <w:jc w:val="right"/>
      </w:pPr>
      <w:r>
        <w:t>.....................................................</w:t>
      </w:r>
    </w:p>
    <w:p w14:paraId="3D06EC6A" w14:textId="77777777" w:rsidR="00FA4124" w:rsidRPr="006D1362" w:rsidRDefault="006D1362" w:rsidP="003820B8">
      <w:pPr>
        <w:tabs>
          <w:tab w:val="left" w:pos="6663"/>
        </w:tabs>
        <w:rPr>
          <w:sz w:val="20"/>
          <w:szCs w:val="20"/>
          <w:vertAlign w:val="superscript"/>
        </w:rPr>
      </w:pPr>
      <w:r>
        <w:rPr>
          <w:sz w:val="20"/>
          <w:szCs w:val="20"/>
          <w:vertAlign w:val="superscript"/>
        </w:rPr>
        <w:tab/>
      </w:r>
      <w:r w:rsidR="001D63D9">
        <w:rPr>
          <w:sz w:val="20"/>
          <w:szCs w:val="20"/>
          <w:vertAlign w:val="superscript"/>
        </w:rPr>
        <w:tab/>
      </w:r>
      <w:r w:rsidR="001D63D9">
        <w:rPr>
          <w:sz w:val="20"/>
          <w:szCs w:val="20"/>
          <w:vertAlign w:val="superscript"/>
        </w:rPr>
        <w:tab/>
      </w:r>
      <w:r>
        <w:rPr>
          <w:sz w:val="20"/>
          <w:szCs w:val="20"/>
          <w:vertAlign w:val="superscript"/>
        </w:rPr>
        <w:t>(miejscowość, data</w:t>
      </w:r>
      <w:r w:rsidR="00BF76D6" w:rsidRPr="006D1362">
        <w:rPr>
          <w:sz w:val="20"/>
          <w:szCs w:val="20"/>
          <w:vertAlign w:val="superscript"/>
        </w:rPr>
        <w:t>)</w:t>
      </w:r>
    </w:p>
    <w:p w14:paraId="4DA87E57" w14:textId="77777777" w:rsidR="007C6B39" w:rsidRDefault="006D1362" w:rsidP="007C6B39">
      <w:pPr>
        <w:pStyle w:val="Nagwek1"/>
        <w:jc w:val="center"/>
        <w:rPr>
          <w:sz w:val="24"/>
          <w:szCs w:val="24"/>
        </w:rPr>
      </w:pPr>
      <w:r w:rsidRPr="0047791F">
        <w:rPr>
          <w:sz w:val="24"/>
          <w:szCs w:val="24"/>
        </w:rPr>
        <w:t xml:space="preserve">W N I O S E </w:t>
      </w:r>
      <w:r w:rsidR="00BF76D6" w:rsidRPr="0047791F">
        <w:rPr>
          <w:sz w:val="24"/>
          <w:szCs w:val="24"/>
        </w:rPr>
        <w:t>K</w:t>
      </w:r>
      <w:r w:rsidR="007C6B39">
        <w:rPr>
          <w:sz w:val="24"/>
          <w:szCs w:val="24"/>
        </w:rPr>
        <w:t xml:space="preserve"> </w:t>
      </w:r>
    </w:p>
    <w:p w14:paraId="5403B5A8" w14:textId="5A5B569E" w:rsidR="00BF76D6" w:rsidRPr="007C6B39" w:rsidRDefault="00BF76D6" w:rsidP="007C6B39">
      <w:pPr>
        <w:pStyle w:val="Nagwek1"/>
        <w:jc w:val="center"/>
        <w:rPr>
          <w:sz w:val="24"/>
          <w:szCs w:val="24"/>
        </w:rPr>
      </w:pPr>
      <w:r w:rsidRPr="007C6B39">
        <w:rPr>
          <w:bCs w:val="0"/>
          <w:sz w:val="24"/>
          <w:szCs w:val="24"/>
        </w:rPr>
        <w:t xml:space="preserve">o </w:t>
      </w:r>
      <w:r w:rsidR="00150138">
        <w:rPr>
          <w:bCs w:val="0"/>
          <w:sz w:val="24"/>
          <w:szCs w:val="24"/>
        </w:rPr>
        <w:t>wydanie bonu na kształcenie ustawiczne</w:t>
      </w:r>
    </w:p>
    <w:p w14:paraId="2D5CD702" w14:textId="77777777" w:rsidR="00A12259" w:rsidRDefault="00A12259" w:rsidP="00A12259">
      <w:pPr>
        <w:jc w:val="both"/>
        <w:rPr>
          <w:sz w:val="20"/>
          <w:szCs w:val="20"/>
        </w:rPr>
      </w:pPr>
    </w:p>
    <w:p w14:paraId="5DB12D8F" w14:textId="0296CA00" w:rsidR="008E204F" w:rsidRDefault="00A12259" w:rsidP="00280D9B">
      <w:pPr>
        <w:jc w:val="both"/>
      </w:pPr>
      <w:r w:rsidRPr="00A12259">
        <w:t>Na podstawie</w:t>
      </w:r>
      <w:r>
        <w:t xml:space="preserve"> art. </w:t>
      </w:r>
      <w:r w:rsidR="00150138">
        <w:t>107</w:t>
      </w:r>
      <w:r w:rsidRPr="00A12259">
        <w:t xml:space="preserve"> </w:t>
      </w:r>
      <w:r w:rsidR="001D63D9" w:rsidRPr="00A12259">
        <w:t>u</w:t>
      </w:r>
      <w:r w:rsidR="00C0213A" w:rsidRPr="00A12259">
        <w:t xml:space="preserve">stawy z dnia 20 </w:t>
      </w:r>
      <w:r w:rsidR="008026AF">
        <w:t>marca</w:t>
      </w:r>
      <w:r w:rsidR="00C0213A" w:rsidRPr="00A12259">
        <w:t xml:space="preserve"> 20</w:t>
      </w:r>
      <w:r w:rsidR="008026AF">
        <w:t>25</w:t>
      </w:r>
      <w:r w:rsidR="00C0213A" w:rsidRPr="00A12259">
        <w:t xml:space="preserve"> roku o rynku pracy</w:t>
      </w:r>
      <w:r w:rsidR="008026AF">
        <w:t xml:space="preserve"> i służbach zatrudnienia </w:t>
      </w:r>
      <w:r w:rsidR="001B5E09">
        <w:br/>
      </w:r>
      <w:r w:rsidR="00C0213A" w:rsidRPr="00A12259">
        <w:t xml:space="preserve">(Dz. U. </w:t>
      </w:r>
      <w:r w:rsidRPr="00A12259">
        <w:t>20</w:t>
      </w:r>
      <w:r w:rsidR="008F778E">
        <w:t>2</w:t>
      </w:r>
      <w:r w:rsidR="008026AF">
        <w:t>5</w:t>
      </w:r>
      <w:r w:rsidR="00B73E38" w:rsidRPr="00A12259">
        <w:t>,</w:t>
      </w:r>
      <w:r w:rsidR="00C0213A" w:rsidRPr="00A12259">
        <w:t xml:space="preserve"> poz. </w:t>
      </w:r>
      <w:r w:rsidR="008026AF">
        <w:t>620</w:t>
      </w:r>
      <w:r w:rsidR="00135DCD">
        <w:t xml:space="preserve"> z późn. zm.</w:t>
      </w:r>
      <w:r>
        <w:t xml:space="preserve">) </w:t>
      </w:r>
      <w:r w:rsidR="001B5E09">
        <w:t xml:space="preserve">oraz rozporządzenia Ministra Rodziny, Pracy i Polityki Społecznej </w:t>
      </w:r>
      <w:r w:rsidR="002A2EDD">
        <w:br/>
      </w:r>
      <w:r w:rsidR="001B5E09">
        <w:t xml:space="preserve">z dnia 24 października 2025 roku </w:t>
      </w:r>
      <w:r w:rsidR="001B5E09" w:rsidRPr="001B5E09">
        <w:t xml:space="preserve">w sprawie sposobu i trybu realizacji przez starostę pomocy bezrobotnym </w:t>
      </w:r>
      <w:r w:rsidR="001B5E09">
        <w:br/>
      </w:r>
      <w:r w:rsidR="001B5E09" w:rsidRPr="001B5E09">
        <w:t>i poszukującym pracy w nabywaniu wiedzy, umiejętności lub kwalifikacji</w:t>
      </w:r>
      <w:r w:rsidR="00ED32B9">
        <w:t xml:space="preserve"> (Dz. U. 2025, poz. 1499)</w:t>
      </w:r>
      <w:r w:rsidR="001B5E09">
        <w:t xml:space="preserve">, </w:t>
      </w:r>
      <w:r>
        <w:t xml:space="preserve">zwracam się z wnioskiem o </w:t>
      </w:r>
      <w:r w:rsidR="00150138">
        <w:t>wydanie bonu na kształcenie ustawiczne</w:t>
      </w:r>
      <w:r w:rsidR="009D53CF">
        <w:t>:</w:t>
      </w:r>
    </w:p>
    <w:p w14:paraId="574A65B0" w14:textId="77777777" w:rsidR="003943E4" w:rsidRDefault="003943E4" w:rsidP="00280D9B">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9"/>
        <w:gridCol w:w="242"/>
        <w:gridCol w:w="1839"/>
        <w:gridCol w:w="234"/>
        <w:gridCol w:w="1241"/>
        <w:gridCol w:w="1074"/>
        <w:gridCol w:w="2315"/>
      </w:tblGrid>
      <w:tr w:rsidR="003820B8" w:rsidRPr="00E3799D" w14:paraId="0BC82572" w14:textId="77777777" w:rsidTr="00DA6A30">
        <w:tc>
          <w:tcPr>
            <w:tcW w:w="3109" w:type="dxa"/>
            <w:shd w:val="clear" w:color="auto" w:fill="F2F2F2"/>
            <w:vAlign w:val="center"/>
          </w:tcPr>
          <w:p w14:paraId="712DABE0" w14:textId="77777777" w:rsidR="003820B8" w:rsidRDefault="003820B8" w:rsidP="008E204F">
            <w:pPr>
              <w:jc w:val="both"/>
              <w:rPr>
                <w:sz w:val="22"/>
                <w:szCs w:val="22"/>
              </w:rPr>
            </w:pPr>
            <w:r>
              <w:rPr>
                <w:sz w:val="22"/>
                <w:szCs w:val="22"/>
              </w:rPr>
              <w:t>Imię i nazwisko</w:t>
            </w:r>
            <w:r w:rsidR="00C51C62">
              <w:rPr>
                <w:sz w:val="22"/>
                <w:szCs w:val="22"/>
              </w:rPr>
              <w:t>:</w:t>
            </w:r>
          </w:p>
        </w:tc>
        <w:tc>
          <w:tcPr>
            <w:tcW w:w="6945" w:type="dxa"/>
            <w:gridSpan w:val="6"/>
          </w:tcPr>
          <w:p w14:paraId="69E85646" w14:textId="77777777" w:rsidR="001B5E09" w:rsidRDefault="001B5E09" w:rsidP="00E3799D">
            <w:pPr>
              <w:jc w:val="both"/>
              <w:rPr>
                <w:bCs/>
                <w:sz w:val="28"/>
                <w:szCs w:val="28"/>
              </w:rPr>
            </w:pPr>
          </w:p>
          <w:p w14:paraId="0027A3EB" w14:textId="77777777" w:rsidR="00C62292" w:rsidRDefault="00C62292" w:rsidP="00E3799D">
            <w:pPr>
              <w:jc w:val="both"/>
              <w:rPr>
                <w:bCs/>
                <w:sz w:val="28"/>
                <w:szCs w:val="28"/>
              </w:rPr>
            </w:pPr>
          </w:p>
        </w:tc>
      </w:tr>
      <w:tr w:rsidR="005769F1" w:rsidRPr="00E3799D" w14:paraId="6F291C19" w14:textId="77777777" w:rsidTr="001C03DD">
        <w:tc>
          <w:tcPr>
            <w:tcW w:w="5424" w:type="dxa"/>
            <w:gridSpan w:val="4"/>
            <w:shd w:val="clear" w:color="auto" w:fill="F2F2F2"/>
            <w:vAlign w:val="center"/>
          </w:tcPr>
          <w:p w14:paraId="659C1526" w14:textId="1CC7562C" w:rsidR="005769F1" w:rsidRDefault="005769F1" w:rsidP="00E3799D">
            <w:pPr>
              <w:jc w:val="both"/>
              <w:rPr>
                <w:bCs/>
                <w:sz w:val="28"/>
                <w:szCs w:val="28"/>
              </w:rPr>
            </w:pPr>
            <w:r>
              <w:rPr>
                <w:sz w:val="22"/>
                <w:szCs w:val="22"/>
              </w:rPr>
              <w:t>Nr PESEL:</w:t>
            </w:r>
          </w:p>
        </w:tc>
        <w:tc>
          <w:tcPr>
            <w:tcW w:w="4630" w:type="dxa"/>
            <w:gridSpan w:val="3"/>
          </w:tcPr>
          <w:p w14:paraId="485A3518" w14:textId="77777777" w:rsidR="005769F1" w:rsidRDefault="005769F1" w:rsidP="00E3799D">
            <w:pPr>
              <w:jc w:val="both"/>
              <w:rPr>
                <w:bCs/>
                <w:sz w:val="28"/>
                <w:szCs w:val="28"/>
              </w:rPr>
            </w:pPr>
          </w:p>
          <w:p w14:paraId="22C4B38E" w14:textId="4C8A02D9" w:rsidR="00C62292" w:rsidRDefault="00C62292" w:rsidP="00E3799D">
            <w:pPr>
              <w:jc w:val="both"/>
              <w:rPr>
                <w:bCs/>
                <w:sz w:val="28"/>
                <w:szCs w:val="28"/>
              </w:rPr>
            </w:pPr>
          </w:p>
        </w:tc>
      </w:tr>
      <w:tr w:rsidR="005769F1" w:rsidRPr="00E3799D" w14:paraId="5A5987AC" w14:textId="77777777" w:rsidTr="00C33C2C">
        <w:tc>
          <w:tcPr>
            <w:tcW w:w="5424" w:type="dxa"/>
            <w:gridSpan w:val="4"/>
            <w:shd w:val="clear" w:color="auto" w:fill="F2F2F2"/>
            <w:vAlign w:val="center"/>
          </w:tcPr>
          <w:p w14:paraId="5953A040" w14:textId="7C930DA8" w:rsidR="005769F1" w:rsidRDefault="005769F1" w:rsidP="005769F1">
            <w:pPr>
              <w:rPr>
                <w:bCs/>
                <w:sz w:val="28"/>
                <w:szCs w:val="28"/>
              </w:rPr>
            </w:pPr>
            <w:r>
              <w:rPr>
                <w:sz w:val="22"/>
                <w:szCs w:val="22"/>
              </w:rPr>
              <w:t>R</w:t>
            </w:r>
            <w:r w:rsidRPr="003820B8">
              <w:rPr>
                <w:sz w:val="22"/>
                <w:szCs w:val="22"/>
              </w:rPr>
              <w:t>odzaj, seria i nr dokumentu potwierdzającego tożsamość</w:t>
            </w:r>
            <w:r>
              <w:rPr>
                <w:sz w:val="22"/>
                <w:szCs w:val="22"/>
              </w:rPr>
              <w:t xml:space="preserve"> (w</w:t>
            </w:r>
            <w:r w:rsidRPr="003820B8">
              <w:rPr>
                <w:sz w:val="22"/>
                <w:szCs w:val="22"/>
              </w:rPr>
              <w:t>ypełnić</w:t>
            </w:r>
            <w:r>
              <w:rPr>
                <w:sz w:val="22"/>
                <w:szCs w:val="22"/>
              </w:rPr>
              <w:t xml:space="preserve"> </w:t>
            </w:r>
            <w:r w:rsidRPr="003820B8">
              <w:rPr>
                <w:sz w:val="22"/>
                <w:szCs w:val="22"/>
              </w:rPr>
              <w:t>w przypadku braku nr PESEL</w:t>
            </w:r>
            <w:r>
              <w:rPr>
                <w:sz w:val="22"/>
                <w:szCs w:val="22"/>
              </w:rPr>
              <w:t>):</w:t>
            </w:r>
          </w:p>
        </w:tc>
        <w:tc>
          <w:tcPr>
            <w:tcW w:w="4630" w:type="dxa"/>
            <w:gridSpan w:val="3"/>
          </w:tcPr>
          <w:p w14:paraId="34D51E1F" w14:textId="77777777" w:rsidR="005769F1" w:rsidRDefault="005769F1" w:rsidP="00E3799D">
            <w:pPr>
              <w:jc w:val="both"/>
              <w:rPr>
                <w:bCs/>
                <w:sz w:val="28"/>
                <w:szCs w:val="28"/>
              </w:rPr>
            </w:pPr>
          </w:p>
          <w:p w14:paraId="4F99E1DB" w14:textId="77777777" w:rsidR="00267BF6" w:rsidRDefault="00267BF6" w:rsidP="00E3799D">
            <w:pPr>
              <w:jc w:val="both"/>
              <w:rPr>
                <w:bCs/>
                <w:sz w:val="28"/>
                <w:szCs w:val="28"/>
              </w:rPr>
            </w:pPr>
          </w:p>
          <w:p w14:paraId="3B23ACD1" w14:textId="77777777" w:rsidR="00267BF6" w:rsidRDefault="00267BF6" w:rsidP="00E3799D">
            <w:pPr>
              <w:jc w:val="both"/>
              <w:rPr>
                <w:bCs/>
                <w:sz w:val="28"/>
                <w:szCs w:val="28"/>
              </w:rPr>
            </w:pPr>
          </w:p>
          <w:p w14:paraId="7E77F0B0" w14:textId="0B0EFEDA" w:rsidR="005769F1" w:rsidRDefault="005769F1" w:rsidP="00E3799D">
            <w:pPr>
              <w:jc w:val="both"/>
              <w:rPr>
                <w:bCs/>
                <w:sz w:val="28"/>
                <w:szCs w:val="28"/>
              </w:rPr>
            </w:pPr>
          </w:p>
        </w:tc>
      </w:tr>
      <w:tr w:rsidR="003820B8" w:rsidRPr="00E3799D" w14:paraId="611AFB6E" w14:textId="77777777" w:rsidTr="00DA6A30">
        <w:tc>
          <w:tcPr>
            <w:tcW w:w="3109" w:type="dxa"/>
            <w:shd w:val="clear" w:color="auto" w:fill="F2F2F2"/>
            <w:vAlign w:val="center"/>
          </w:tcPr>
          <w:p w14:paraId="1727D48C" w14:textId="77777777" w:rsidR="003820B8" w:rsidRDefault="003820B8" w:rsidP="008E204F">
            <w:pPr>
              <w:jc w:val="both"/>
              <w:rPr>
                <w:sz w:val="22"/>
                <w:szCs w:val="22"/>
              </w:rPr>
            </w:pPr>
            <w:r>
              <w:rPr>
                <w:sz w:val="22"/>
                <w:szCs w:val="22"/>
              </w:rPr>
              <w:t>Adres zamieszkania</w:t>
            </w:r>
            <w:r w:rsidR="00C51C62">
              <w:rPr>
                <w:sz w:val="22"/>
                <w:szCs w:val="22"/>
              </w:rPr>
              <w:t>:</w:t>
            </w:r>
          </w:p>
        </w:tc>
        <w:tc>
          <w:tcPr>
            <w:tcW w:w="6945" w:type="dxa"/>
            <w:gridSpan w:val="6"/>
          </w:tcPr>
          <w:p w14:paraId="6E11B87A" w14:textId="77777777" w:rsidR="003820B8" w:rsidRDefault="003820B8" w:rsidP="00E3799D">
            <w:pPr>
              <w:jc w:val="both"/>
              <w:rPr>
                <w:bCs/>
                <w:sz w:val="28"/>
                <w:szCs w:val="28"/>
              </w:rPr>
            </w:pPr>
          </w:p>
          <w:p w14:paraId="1DF285C7" w14:textId="77777777" w:rsidR="003820B8" w:rsidRDefault="003820B8" w:rsidP="00E3799D">
            <w:pPr>
              <w:jc w:val="both"/>
              <w:rPr>
                <w:bCs/>
                <w:sz w:val="28"/>
                <w:szCs w:val="28"/>
              </w:rPr>
            </w:pPr>
          </w:p>
          <w:p w14:paraId="38DF144F" w14:textId="77777777" w:rsidR="00267BF6" w:rsidRDefault="00267BF6" w:rsidP="00E3799D">
            <w:pPr>
              <w:jc w:val="both"/>
              <w:rPr>
                <w:bCs/>
                <w:sz w:val="28"/>
                <w:szCs w:val="28"/>
              </w:rPr>
            </w:pPr>
          </w:p>
        </w:tc>
      </w:tr>
      <w:tr w:rsidR="003820B8" w:rsidRPr="00E3799D" w14:paraId="7FEAA4F2" w14:textId="77777777" w:rsidTr="00DA6A30">
        <w:tc>
          <w:tcPr>
            <w:tcW w:w="3109" w:type="dxa"/>
            <w:shd w:val="clear" w:color="auto" w:fill="F2F2F2"/>
            <w:vAlign w:val="center"/>
          </w:tcPr>
          <w:p w14:paraId="632C97E8" w14:textId="77777777" w:rsidR="003820B8" w:rsidRDefault="003820B8" w:rsidP="008E204F">
            <w:pPr>
              <w:jc w:val="both"/>
              <w:rPr>
                <w:sz w:val="22"/>
                <w:szCs w:val="22"/>
              </w:rPr>
            </w:pPr>
            <w:r>
              <w:rPr>
                <w:sz w:val="22"/>
                <w:szCs w:val="22"/>
              </w:rPr>
              <w:t>Adres do doręczeń (jeżeli inny niż powyżej)</w:t>
            </w:r>
            <w:r w:rsidR="00C51C62">
              <w:rPr>
                <w:sz w:val="22"/>
                <w:szCs w:val="22"/>
              </w:rPr>
              <w:t>:</w:t>
            </w:r>
          </w:p>
        </w:tc>
        <w:tc>
          <w:tcPr>
            <w:tcW w:w="6945" w:type="dxa"/>
            <w:gridSpan w:val="6"/>
          </w:tcPr>
          <w:p w14:paraId="7F860DC2" w14:textId="77777777" w:rsidR="003820B8" w:rsidRDefault="003820B8" w:rsidP="00E3799D">
            <w:pPr>
              <w:jc w:val="both"/>
              <w:rPr>
                <w:bCs/>
                <w:sz w:val="28"/>
                <w:szCs w:val="28"/>
              </w:rPr>
            </w:pPr>
          </w:p>
          <w:p w14:paraId="188520BC" w14:textId="77777777" w:rsidR="00267BF6" w:rsidRDefault="00267BF6" w:rsidP="00E3799D">
            <w:pPr>
              <w:jc w:val="both"/>
              <w:rPr>
                <w:bCs/>
                <w:sz w:val="28"/>
                <w:szCs w:val="28"/>
              </w:rPr>
            </w:pPr>
          </w:p>
          <w:p w14:paraId="40CC7D2B" w14:textId="77777777" w:rsidR="00812EF0" w:rsidRDefault="00812EF0" w:rsidP="00E3799D">
            <w:pPr>
              <w:jc w:val="both"/>
              <w:rPr>
                <w:bCs/>
                <w:sz w:val="28"/>
                <w:szCs w:val="28"/>
              </w:rPr>
            </w:pPr>
          </w:p>
        </w:tc>
      </w:tr>
      <w:tr w:rsidR="0053629B" w:rsidRPr="00E3799D" w14:paraId="2685FF2B" w14:textId="77777777" w:rsidTr="00DA6A30">
        <w:tc>
          <w:tcPr>
            <w:tcW w:w="3109" w:type="dxa"/>
            <w:shd w:val="clear" w:color="auto" w:fill="F2F2F2"/>
            <w:vAlign w:val="center"/>
          </w:tcPr>
          <w:p w14:paraId="67C6DF4F" w14:textId="62B769D5" w:rsidR="0053629B" w:rsidRDefault="0053629B" w:rsidP="008E204F">
            <w:pPr>
              <w:jc w:val="both"/>
              <w:rPr>
                <w:sz w:val="22"/>
                <w:szCs w:val="22"/>
              </w:rPr>
            </w:pPr>
            <w:r>
              <w:rPr>
                <w:sz w:val="22"/>
                <w:szCs w:val="22"/>
              </w:rPr>
              <w:t>Nr telefonu:</w:t>
            </w:r>
          </w:p>
        </w:tc>
        <w:tc>
          <w:tcPr>
            <w:tcW w:w="2081" w:type="dxa"/>
            <w:gridSpan w:val="2"/>
          </w:tcPr>
          <w:p w14:paraId="03BAFAF7" w14:textId="77777777" w:rsidR="0053629B" w:rsidRDefault="0053629B" w:rsidP="00E3799D">
            <w:pPr>
              <w:jc w:val="both"/>
              <w:rPr>
                <w:bCs/>
                <w:sz w:val="28"/>
                <w:szCs w:val="28"/>
              </w:rPr>
            </w:pPr>
          </w:p>
          <w:p w14:paraId="5371BC3B" w14:textId="77777777" w:rsidR="00812EF0" w:rsidRDefault="00812EF0" w:rsidP="00E3799D">
            <w:pPr>
              <w:jc w:val="both"/>
              <w:rPr>
                <w:bCs/>
                <w:sz w:val="28"/>
                <w:szCs w:val="28"/>
              </w:rPr>
            </w:pPr>
          </w:p>
        </w:tc>
        <w:tc>
          <w:tcPr>
            <w:tcW w:w="1475" w:type="dxa"/>
            <w:gridSpan w:val="2"/>
            <w:shd w:val="clear" w:color="auto" w:fill="F2F2F2"/>
            <w:vAlign w:val="center"/>
          </w:tcPr>
          <w:p w14:paraId="4D4EF7CD" w14:textId="77777777" w:rsidR="0053629B" w:rsidRDefault="0053629B" w:rsidP="00E3799D">
            <w:pPr>
              <w:jc w:val="both"/>
              <w:rPr>
                <w:bCs/>
                <w:sz w:val="22"/>
                <w:szCs w:val="22"/>
              </w:rPr>
            </w:pPr>
            <w:r w:rsidRPr="003820B8">
              <w:rPr>
                <w:bCs/>
                <w:sz w:val="22"/>
                <w:szCs w:val="22"/>
              </w:rPr>
              <w:t>Ad</w:t>
            </w:r>
            <w:r>
              <w:rPr>
                <w:bCs/>
                <w:sz w:val="22"/>
                <w:szCs w:val="22"/>
              </w:rPr>
              <w:t>res</w:t>
            </w:r>
            <w:r w:rsidRPr="003820B8">
              <w:rPr>
                <w:bCs/>
                <w:sz w:val="22"/>
                <w:szCs w:val="22"/>
              </w:rPr>
              <w:t xml:space="preserve"> elektroniczny</w:t>
            </w:r>
            <w:r>
              <w:rPr>
                <w:bCs/>
                <w:sz w:val="22"/>
                <w:szCs w:val="22"/>
              </w:rPr>
              <w:t>:</w:t>
            </w:r>
            <w:r w:rsidRPr="003820B8">
              <w:rPr>
                <w:bCs/>
                <w:sz w:val="22"/>
                <w:szCs w:val="22"/>
              </w:rPr>
              <w:t xml:space="preserve"> </w:t>
            </w:r>
          </w:p>
        </w:tc>
        <w:tc>
          <w:tcPr>
            <w:tcW w:w="3389" w:type="dxa"/>
            <w:gridSpan w:val="2"/>
            <w:vAlign w:val="center"/>
          </w:tcPr>
          <w:p w14:paraId="6985618A" w14:textId="77777777" w:rsidR="0053629B" w:rsidRDefault="0053629B" w:rsidP="00E3799D">
            <w:pPr>
              <w:jc w:val="both"/>
              <w:rPr>
                <w:bCs/>
                <w:sz w:val="28"/>
                <w:szCs w:val="28"/>
              </w:rPr>
            </w:pPr>
          </w:p>
          <w:p w14:paraId="3CFBE4D1" w14:textId="77777777" w:rsidR="0053629B" w:rsidRDefault="0053629B" w:rsidP="00E3799D">
            <w:pPr>
              <w:jc w:val="both"/>
              <w:rPr>
                <w:bCs/>
                <w:sz w:val="28"/>
                <w:szCs w:val="28"/>
              </w:rPr>
            </w:pPr>
          </w:p>
        </w:tc>
      </w:tr>
      <w:tr w:rsidR="00267BF6" w:rsidRPr="00E3799D" w14:paraId="09D32F7A" w14:textId="77777777" w:rsidTr="004F07B2">
        <w:tc>
          <w:tcPr>
            <w:tcW w:w="3109" w:type="dxa"/>
            <w:shd w:val="clear" w:color="auto" w:fill="F2F2F2"/>
            <w:vAlign w:val="center"/>
          </w:tcPr>
          <w:p w14:paraId="7BF553D6" w14:textId="5B688CA0" w:rsidR="00267BF6" w:rsidRDefault="00267BF6" w:rsidP="008E204F">
            <w:pPr>
              <w:jc w:val="both"/>
              <w:rPr>
                <w:sz w:val="22"/>
                <w:szCs w:val="22"/>
              </w:rPr>
            </w:pPr>
            <w:r>
              <w:rPr>
                <w:sz w:val="22"/>
                <w:szCs w:val="22"/>
              </w:rPr>
              <w:t>Status wnioskodawcy</w:t>
            </w:r>
            <w:r w:rsidR="00C76BF7">
              <w:rPr>
                <w:sz w:val="22"/>
                <w:szCs w:val="22"/>
              </w:rPr>
              <w:t xml:space="preserve"> (należy zaznaczyć jeden status):</w:t>
            </w:r>
          </w:p>
        </w:tc>
        <w:tc>
          <w:tcPr>
            <w:tcW w:w="6945" w:type="dxa"/>
            <w:gridSpan w:val="6"/>
          </w:tcPr>
          <w:p w14:paraId="7234CE62" w14:textId="138B60C6" w:rsidR="00267BF6" w:rsidRDefault="00267BF6" w:rsidP="00812EF0">
            <w:pPr>
              <w:pStyle w:val="Akapitzlist"/>
              <w:numPr>
                <w:ilvl w:val="0"/>
                <w:numId w:val="23"/>
              </w:numPr>
              <w:ind w:left="316"/>
              <w:jc w:val="both"/>
              <w:rPr>
                <w:bCs/>
                <w:sz w:val="22"/>
                <w:szCs w:val="22"/>
              </w:rPr>
            </w:pPr>
            <w:r>
              <w:rPr>
                <w:bCs/>
                <w:sz w:val="22"/>
                <w:szCs w:val="22"/>
              </w:rPr>
              <w:t>bezrobotny</w:t>
            </w:r>
            <w:r w:rsidR="00781FE9">
              <w:rPr>
                <w:bCs/>
                <w:sz w:val="22"/>
                <w:szCs w:val="22"/>
              </w:rPr>
              <w:t xml:space="preserve"> (1)</w:t>
            </w:r>
            <w:r>
              <w:rPr>
                <w:bCs/>
                <w:sz w:val="22"/>
                <w:szCs w:val="22"/>
              </w:rPr>
              <w:t>;</w:t>
            </w:r>
          </w:p>
          <w:p w14:paraId="775816BE" w14:textId="04F1FCAB" w:rsidR="00267BF6" w:rsidRDefault="00267BF6" w:rsidP="00812EF0">
            <w:pPr>
              <w:pStyle w:val="Akapitzlist"/>
              <w:numPr>
                <w:ilvl w:val="0"/>
                <w:numId w:val="23"/>
              </w:numPr>
              <w:ind w:left="316"/>
              <w:jc w:val="both"/>
              <w:rPr>
                <w:bCs/>
                <w:sz w:val="22"/>
                <w:szCs w:val="22"/>
              </w:rPr>
            </w:pPr>
            <w:r>
              <w:rPr>
                <w:bCs/>
                <w:sz w:val="22"/>
                <w:szCs w:val="22"/>
              </w:rPr>
              <w:t>poszukujący pracy</w:t>
            </w:r>
            <w:r w:rsidR="00781FE9">
              <w:rPr>
                <w:bCs/>
                <w:sz w:val="22"/>
                <w:szCs w:val="22"/>
              </w:rPr>
              <w:t xml:space="preserve"> (2 - status inny niż w punkcie 3 lub 4)</w:t>
            </w:r>
            <w:r>
              <w:rPr>
                <w:bCs/>
                <w:sz w:val="22"/>
                <w:szCs w:val="22"/>
              </w:rPr>
              <w:t>;</w:t>
            </w:r>
          </w:p>
          <w:p w14:paraId="1EF399F7" w14:textId="744FE356" w:rsidR="00267BF6" w:rsidRDefault="00267BF6" w:rsidP="00812EF0">
            <w:pPr>
              <w:pStyle w:val="Akapitzlist"/>
              <w:numPr>
                <w:ilvl w:val="0"/>
                <w:numId w:val="23"/>
              </w:numPr>
              <w:ind w:left="316"/>
              <w:jc w:val="both"/>
              <w:rPr>
                <w:bCs/>
                <w:sz w:val="22"/>
                <w:szCs w:val="22"/>
              </w:rPr>
            </w:pPr>
            <w:r>
              <w:rPr>
                <w:bCs/>
                <w:sz w:val="22"/>
                <w:szCs w:val="22"/>
              </w:rPr>
              <w:t>p</w:t>
            </w:r>
            <w:r w:rsidRPr="00267BF6">
              <w:rPr>
                <w:bCs/>
                <w:sz w:val="22"/>
                <w:szCs w:val="22"/>
              </w:rPr>
              <w:t>oszukujący pracy niezatrudniony i niewykonujący innej pracy zarobkowej opiekun osoby niepełnosprawnej</w:t>
            </w:r>
            <w:r w:rsidR="00781FE9">
              <w:rPr>
                <w:bCs/>
                <w:sz w:val="22"/>
                <w:szCs w:val="22"/>
              </w:rPr>
              <w:t xml:space="preserve"> (3)</w:t>
            </w:r>
            <w:r>
              <w:rPr>
                <w:bCs/>
                <w:sz w:val="22"/>
                <w:szCs w:val="22"/>
              </w:rPr>
              <w:t>;</w:t>
            </w:r>
          </w:p>
          <w:p w14:paraId="0D9E37E6" w14:textId="38B533B3" w:rsidR="00267BF6" w:rsidRPr="00812EF0" w:rsidRDefault="00267BF6" w:rsidP="00812EF0">
            <w:pPr>
              <w:pStyle w:val="Akapitzlist"/>
              <w:numPr>
                <w:ilvl w:val="0"/>
                <w:numId w:val="23"/>
              </w:numPr>
              <w:ind w:left="316"/>
              <w:jc w:val="both"/>
              <w:rPr>
                <w:bCs/>
                <w:sz w:val="22"/>
                <w:szCs w:val="22"/>
              </w:rPr>
            </w:pPr>
            <w:r>
              <w:rPr>
                <w:bCs/>
                <w:sz w:val="22"/>
                <w:szCs w:val="22"/>
              </w:rPr>
              <w:t>o</w:t>
            </w:r>
            <w:r w:rsidRPr="00267BF6">
              <w:rPr>
                <w:bCs/>
                <w:sz w:val="22"/>
                <w:szCs w:val="22"/>
              </w:rPr>
              <w:t>soba niepełnosprawna zarejestrowana w powiatowym urzędzie pracy jako poszukująca pracy niepozostająca w zatrudnieniu</w:t>
            </w:r>
            <w:r w:rsidR="00781FE9">
              <w:rPr>
                <w:bCs/>
                <w:sz w:val="22"/>
                <w:szCs w:val="22"/>
              </w:rPr>
              <w:t xml:space="preserve"> (4)</w:t>
            </w:r>
            <w:r w:rsidR="00442ECF">
              <w:rPr>
                <w:bCs/>
                <w:sz w:val="22"/>
                <w:szCs w:val="22"/>
              </w:rPr>
              <w:t>.</w:t>
            </w:r>
          </w:p>
        </w:tc>
      </w:tr>
      <w:tr w:rsidR="00812EF0" w:rsidRPr="00E3799D" w14:paraId="4EEA4609" w14:textId="77777777" w:rsidTr="004F07B2">
        <w:tc>
          <w:tcPr>
            <w:tcW w:w="3109" w:type="dxa"/>
            <w:shd w:val="clear" w:color="auto" w:fill="F2F2F2"/>
            <w:vAlign w:val="center"/>
          </w:tcPr>
          <w:p w14:paraId="0131E0DC" w14:textId="77777777" w:rsidR="00812EF0" w:rsidRDefault="00812EF0" w:rsidP="008E204F">
            <w:pPr>
              <w:jc w:val="both"/>
              <w:rPr>
                <w:sz w:val="22"/>
                <w:szCs w:val="22"/>
              </w:rPr>
            </w:pPr>
            <w:r>
              <w:rPr>
                <w:sz w:val="22"/>
                <w:szCs w:val="22"/>
              </w:rPr>
              <w:t xml:space="preserve">Jestem (zaznaczyć właściwe, </w:t>
            </w:r>
          </w:p>
          <w:p w14:paraId="46865DDD" w14:textId="118A497C" w:rsidR="00812EF0" w:rsidRDefault="00812EF0" w:rsidP="008E204F">
            <w:pPr>
              <w:jc w:val="both"/>
              <w:rPr>
                <w:sz w:val="22"/>
                <w:szCs w:val="22"/>
              </w:rPr>
            </w:pPr>
            <w:r>
              <w:rPr>
                <w:sz w:val="22"/>
                <w:szCs w:val="22"/>
              </w:rPr>
              <w:t>o ile dotyczy):</w:t>
            </w:r>
          </w:p>
        </w:tc>
        <w:tc>
          <w:tcPr>
            <w:tcW w:w="6945" w:type="dxa"/>
            <w:gridSpan w:val="6"/>
          </w:tcPr>
          <w:p w14:paraId="7BDCAB08" w14:textId="34D69485" w:rsidR="00812EF0" w:rsidRPr="00812EF0" w:rsidRDefault="00812EF0" w:rsidP="00812EF0">
            <w:pPr>
              <w:pStyle w:val="Akapitzlist"/>
              <w:numPr>
                <w:ilvl w:val="0"/>
                <w:numId w:val="23"/>
              </w:numPr>
              <w:ind w:left="316"/>
              <w:jc w:val="both"/>
              <w:rPr>
                <w:bCs/>
                <w:sz w:val="22"/>
                <w:szCs w:val="22"/>
              </w:rPr>
            </w:pPr>
            <w:r w:rsidRPr="00812EF0">
              <w:rPr>
                <w:bCs/>
                <w:sz w:val="22"/>
                <w:szCs w:val="22"/>
              </w:rPr>
              <w:t xml:space="preserve">bezrobotnym posiadającym Kartę Dużej Rodziny, o której mowa </w:t>
            </w:r>
            <w:r>
              <w:rPr>
                <w:bCs/>
                <w:sz w:val="22"/>
                <w:szCs w:val="22"/>
              </w:rPr>
              <w:br/>
            </w:r>
            <w:r w:rsidRPr="00812EF0">
              <w:rPr>
                <w:bCs/>
                <w:sz w:val="22"/>
                <w:szCs w:val="22"/>
              </w:rPr>
              <w:t>w art. 1 ust. 1 ustawy z dnia 5 grudnia 2014 r. o Karcie Dużej Rodziny;</w:t>
            </w:r>
          </w:p>
          <w:p w14:paraId="5B9A49B7" w14:textId="50475E8E" w:rsidR="00812EF0" w:rsidRPr="00812EF0" w:rsidRDefault="00812EF0" w:rsidP="00812EF0">
            <w:pPr>
              <w:pStyle w:val="Akapitzlist"/>
              <w:numPr>
                <w:ilvl w:val="0"/>
                <w:numId w:val="23"/>
              </w:numPr>
              <w:ind w:left="316"/>
              <w:jc w:val="both"/>
              <w:rPr>
                <w:bCs/>
                <w:sz w:val="22"/>
                <w:szCs w:val="22"/>
              </w:rPr>
            </w:pPr>
            <w:r w:rsidRPr="00812EF0">
              <w:rPr>
                <w:bCs/>
                <w:sz w:val="22"/>
                <w:szCs w:val="22"/>
              </w:rPr>
              <w:t>bezrobotnym powyżej 50. roku życia;</w:t>
            </w:r>
          </w:p>
          <w:p w14:paraId="490ADC67" w14:textId="31ACE18B" w:rsidR="00812EF0" w:rsidRPr="00812EF0" w:rsidRDefault="00812EF0" w:rsidP="00812EF0">
            <w:pPr>
              <w:pStyle w:val="Akapitzlist"/>
              <w:numPr>
                <w:ilvl w:val="0"/>
                <w:numId w:val="23"/>
              </w:numPr>
              <w:ind w:left="316"/>
              <w:jc w:val="both"/>
              <w:rPr>
                <w:bCs/>
                <w:sz w:val="22"/>
                <w:szCs w:val="22"/>
              </w:rPr>
            </w:pPr>
            <w:r w:rsidRPr="00812EF0">
              <w:rPr>
                <w:bCs/>
                <w:sz w:val="22"/>
                <w:szCs w:val="22"/>
              </w:rPr>
              <w:t>bezrobotnym bez kwalifikacji zawodowych;</w:t>
            </w:r>
          </w:p>
          <w:p w14:paraId="40B63CFA" w14:textId="28C1DB58" w:rsidR="00812EF0" w:rsidRPr="00812EF0" w:rsidRDefault="00812EF0" w:rsidP="00812EF0">
            <w:pPr>
              <w:pStyle w:val="Akapitzlist"/>
              <w:numPr>
                <w:ilvl w:val="0"/>
                <w:numId w:val="23"/>
              </w:numPr>
              <w:ind w:left="316"/>
              <w:jc w:val="both"/>
              <w:rPr>
                <w:bCs/>
                <w:sz w:val="22"/>
                <w:szCs w:val="22"/>
              </w:rPr>
            </w:pPr>
            <w:r w:rsidRPr="00812EF0">
              <w:rPr>
                <w:bCs/>
                <w:sz w:val="22"/>
                <w:szCs w:val="22"/>
              </w:rPr>
              <w:t>bezrobotnym niepełnosprawnym;</w:t>
            </w:r>
          </w:p>
          <w:p w14:paraId="2A4E0954" w14:textId="74713AE0" w:rsidR="00812EF0" w:rsidRPr="00812EF0" w:rsidRDefault="00812EF0" w:rsidP="00812EF0">
            <w:pPr>
              <w:pStyle w:val="Akapitzlist"/>
              <w:numPr>
                <w:ilvl w:val="0"/>
                <w:numId w:val="23"/>
              </w:numPr>
              <w:ind w:left="316"/>
              <w:jc w:val="both"/>
              <w:rPr>
                <w:bCs/>
                <w:sz w:val="22"/>
                <w:szCs w:val="22"/>
              </w:rPr>
            </w:pPr>
            <w:r w:rsidRPr="00812EF0">
              <w:rPr>
                <w:bCs/>
                <w:sz w:val="22"/>
                <w:szCs w:val="22"/>
              </w:rPr>
              <w:t>długotrwale bezrobotnym;</w:t>
            </w:r>
          </w:p>
          <w:p w14:paraId="12E40A63" w14:textId="0D0C1B34" w:rsidR="00267BF6" w:rsidRDefault="00812EF0" w:rsidP="00812EF0">
            <w:pPr>
              <w:pStyle w:val="Akapitzlist"/>
              <w:numPr>
                <w:ilvl w:val="0"/>
                <w:numId w:val="23"/>
              </w:numPr>
              <w:ind w:left="316"/>
              <w:jc w:val="both"/>
              <w:rPr>
                <w:bCs/>
                <w:sz w:val="22"/>
                <w:szCs w:val="22"/>
              </w:rPr>
            </w:pPr>
            <w:r w:rsidRPr="00812EF0">
              <w:rPr>
                <w:bCs/>
                <w:sz w:val="22"/>
                <w:szCs w:val="22"/>
              </w:rPr>
              <w:t xml:space="preserve">bezrobotnym </w:t>
            </w:r>
            <w:r w:rsidR="00267BF6" w:rsidRPr="00812EF0">
              <w:rPr>
                <w:bCs/>
                <w:sz w:val="22"/>
                <w:szCs w:val="22"/>
              </w:rPr>
              <w:t>do 30. roku życia</w:t>
            </w:r>
            <w:r w:rsidR="00267BF6">
              <w:rPr>
                <w:bCs/>
                <w:sz w:val="22"/>
                <w:szCs w:val="22"/>
              </w:rPr>
              <w:t>;</w:t>
            </w:r>
          </w:p>
          <w:p w14:paraId="0EC8B270" w14:textId="00ECAE36" w:rsidR="00812EF0" w:rsidRPr="00812EF0" w:rsidRDefault="00812EF0" w:rsidP="00812EF0">
            <w:pPr>
              <w:pStyle w:val="Akapitzlist"/>
              <w:numPr>
                <w:ilvl w:val="0"/>
                <w:numId w:val="23"/>
              </w:numPr>
              <w:ind w:left="316"/>
              <w:jc w:val="both"/>
              <w:rPr>
                <w:bCs/>
                <w:sz w:val="22"/>
                <w:szCs w:val="22"/>
              </w:rPr>
            </w:pPr>
            <w:r w:rsidRPr="00812EF0">
              <w:rPr>
                <w:bCs/>
                <w:sz w:val="22"/>
                <w:szCs w:val="22"/>
              </w:rPr>
              <w:t>poszukującym pracy do 30. roku życia;</w:t>
            </w:r>
          </w:p>
          <w:p w14:paraId="1CADB44A" w14:textId="2CD8A85B" w:rsidR="00812EF0" w:rsidRPr="00442ECF" w:rsidRDefault="00812EF0" w:rsidP="00442ECF">
            <w:pPr>
              <w:pStyle w:val="Akapitzlist"/>
              <w:numPr>
                <w:ilvl w:val="0"/>
                <w:numId w:val="23"/>
              </w:numPr>
              <w:ind w:left="316"/>
              <w:jc w:val="both"/>
              <w:rPr>
                <w:bCs/>
                <w:sz w:val="22"/>
                <w:szCs w:val="22"/>
              </w:rPr>
            </w:pPr>
            <w:r w:rsidRPr="00812EF0">
              <w:rPr>
                <w:bCs/>
                <w:sz w:val="22"/>
                <w:szCs w:val="22"/>
              </w:rPr>
              <w:t>bezrobotnym samotnie wychowującym co najmniej jedno dziecko.</w:t>
            </w:r>
          </w:p>
        </w:tc>
      </w:tr>
      <w:tr w:rsidR="00C62292" w:rsidRPr="00E3799D" w14:paraId="2E7B8969" w14:textId="77777777" w:rsidTr="00C62292">
        <w:tc>
          <w:tcPr>
            <w:tcW w:w="7739" w:type="dxa"/>
            <w:gridSpan w:val="6"/>
            <w:shd w:val="clear" w:color="auto" w:fill="F2F2F2"/>
            <w:vAlign w:val="center"/>
          </w:tcPr>
          <w:p w14:paraId="62A6427F" w14:textId="77777777" w:rsidR="00C62292" w:rsidRDefault="00C62292" w:rsidP="00C62292">
            <w:pPr>
              <w:rPr>
                <w:bCs/>
                <w:sz w:val="22"/>
                <w:szCs w:val="22"/>
              </w:rPr>
            </w:pPr>
            <w:r>
              <w:rPr>
                <w:bCs/>
                <w:sz w:val="22"/>
                <w:szCs w:val="22"/>
              </w:rPr>
              <w:lastRenderedPageBreak/>
              <w:t>Skorzystałem/-łam w ostatnich 3 latach z następujących form pomocy, polegających na finansowaniu z Funduszu Pracy:</w:t>
            </w:r>
          </w:p>
          <w:p w14:paraId="1F51FD79" w14:textId="77777777" w:rsidR="00C62292" w:rsidRDefault="00C62292" w:rsidP="00C62292">
            <w:pPr>
              <w:numPr>
                <w:ilvl w:val="0"/>
                <w:numId w:val="22"/>
              </w:numPr>
              <w:ind w:left="284"/>
              <w:rPr>
                <w:bCs/>
                <w:sz w:val="22"/>
                <w:szCs w:val="22"/>
              </w:rPr>
            </w:pPr>
            <w:r w:rsidRPr="00B73077">
              <w:rPr>
                <w:bCs/>
                <w:sz w:val="22"/>
                <w:szCs w:val="22"/>
              </w:rPr>
              <w:t>na wniosek bezrobotnego lub poszukującego pracy wybranego przez niego szkolenia</w:t>
            </w:r>
            <w:r>
              <w:rPr>
                <w:bCs/>
                <w:sz w:val="22"/>
                <w:szCs w:val="22"/>
              </w:rPr>
              <w:t>,</w:t>
            </w:r>
          </w:p>
          <w:p w14:paraId="2775BDAF" w14:textId="77777777" w:rsidR="00C62292" w:rsidRDefault="00C62292" w:rsidP="00C62292">
            <w:pPr>
              <w:numPr>
                <w:ilvl w:val="0"/>
                <w:numId w:val="22"/>
              </w:numPr>
              <w:ind w:left="284"/>
              <w:rPr>
                <w:bCs/>
                <w:sz w:val="22"/>
                <w:szCs w:val="22"/>
              </w:rPr>
            </w:pPr>
            <w:r w:rsidRPr="00B73077">
              <w:rPr>
                <w:bCs/>
                <w:sz w:val="22"/>
                <w:szCs w:val="22"/>
              </w:rPr>
              <w:t>szkolenia zamawianego przez starostę</w:t>
            </w:r>
            <w:r>
              <w:rPr>
                <w:bCs/>
                <w:sz w:val="22"/>
                <w:szCs w:val="22"/>
              </w:rPr>
              <w:t>,</w:t>
            </w:r>
          </w:p>
          <w:p w14:paraId="6AFABB49" w14:textId="77777777" w:rsidR="00C62292" w:rsidRDefault="00C62292" w:rsidP="00C62292">
            <w:pPr>
              <w:numPr>
                <w:ilvl w:val="0"/>
                <w:numId w:val="22"/>
              </w:numPr>
              <w:ind w:left="284"/>
              <w:rPr>
                <w:bCs/>
                <w:sz w:val="22"/>
                <w:szCs w:val="22"/>
              </w:rPr>
            </w:pPr>
            <w:r w:rsidRPr="00B73077">
              <w:rPr>
                <w:bCs/>
                <w:sz w:val="22"/>
                <w:szCs w:val="22"/>
              </w:rPr>
              <w:t xml:space="preserve">kosztów potwierdzenia nabycia wiedzy i umiejętności lub kosztów uzyskania dokumentu potwierdzającego nabycie wiedzy </w:t>
            </w:r>
            <w:r>
              <w:rPr>
                <w:bCs/>
                <w:sz w:val="22"/>
                <w:szCs w:val="22"/>
              </w:rPr>
              <w:br/>
            </w:r>
            <w:r w:rsidRPr="00B73077">
              <w:rPr>
                <w:bCs/>
                <w:sz w:val="22"/>
                <w:szCs w:val="22"/>
              </w:rPr>
              <w:t>i umiejętności</w:t>
            </w:r>
            <w:r>
              <w:rPr>
                <w:bCs/>
                <w:sz w:val="22"/>
                <w:szCs w:val="22"/>
              </w:rPr>
              <w:t>,</w:t>
            </w:r>
          </w:p>
          <w:p w14:paraId="2FEFE21F" w14:textId="77777777" w:rsidR="00C62292" w:rsidRDefault="00C62292" w:rsidP="00C62292">
            <w:pPr>
              <w:numPr>
                <w:ilvl w:val="0"/>
                <w:numId w:val="22"/>
              </w:numPr>
              <w:ind w:left="284"/>
              <w:rPr>
                <w:bCs/>
                <w:sz w:val="22"/>
                <w:szCs w:val="22"/>
              </w:rPr>
            </w:pPr>
            <w:r w:rsidRPr="00B73077">
              <w:rPr>
                <w:bCs/>
                <w:sz w:val="22"/>
                <w:szCs w:val="22"/>
              </w:rPr>
              <w:t>bonu na kształcenie ustawiczne</w:t>
            </w:r>
            <w:r>
              <w:rPr>
                <w:bCs/>
                <w:sz w:val="22"/>
                <w:szCs w:val="22"/>
              </w:rPr>
              <w:t>,</w:t>
            </w:r>
          </w:p>
          <w:p w14:paraId="64410761" w14:textId="77777777" w:rsidR="002E58E7" w:rsidRDefault="00C62292" w:rsidP="002E58E7">
            <w:pPr>
              <w:numPr>
                <w:ilvl w:val="0"/>
                <w:numId w:val="22"/>
              </w:numPr>
              <w:ind w:left="284"/>
              <w:rPr>
                <w:bCs/>
                <w:sz w:val="22"/>
                <w:szCs w:val="22"/>
              </w:rPr>
            </w:pPr>
            <w:r w:rsidRPr="00B73077">
              <w:rPr>
                <w:bCs/>
                <w:sz w:val="22"/>
                <w:szCs w:val="22"/>
              </w:rPr>
              <w:t>opłaty pobieranej za postępowanie nostryfikacyjne albo postępowanie, o którym mowa w art. 327 ust. 3 ustawy z dnia 20 lipca 2018 r. – Prawo o szkolnictwie wyższym i nauce</w:t>
            </w:r>
            <w:r>
              <w:rPr>
                <w:bCs/>
                <w:sz w:val="22"/>
                <w:szCs w:val="22"/>
              </w:rPr>
              <w:t>,</w:t>
            </w:r>
          </w:p>
          <w:p w14:paraId="005538D7" w14:textId="436A68BE" w:rsidR="00C62292" w:rsidRPr="002E58E7" w:rsidRDefault="00C62292" w:rsidP="002E58E7">
            <w:pPr>
              <w:numPr>
                <w:ilvl w:val="0"/>
                <w:numId w:val="22"/>
              </w:numPr>
              <w:ind w:left="284"/>
              <w:rPr>
                <w:bCs/>
                <w:sz w:val="22"/>
                <w:szCs w:val="22"/>
              </w:rPr>
            </w:pPr>
            <w:r w:rsidRPr="002E58E7">
              <w:rPr>
                <w:bCs/>
                <w:sz w:val="22"/>
                <w:szCs w:val="22"/>
              </w:rPr>
              <w:t>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p>
        </w:tc>
        <w:tc>
          <w:tcPr>
            <w:tcW w:w="2315" w:type="dxa"/>
            <w:vAlign w:val="center"/>
          </w:tcPr>
          <w:p w14:paraId="35D9675A" w14:textId="77777777" w:rsidR="00C62292" w:rsidRDefault="00C62292" w:rsidP="00C62292">
            <w:pPr>
              <w:numPr>
                <w:ilvl w:val="0"/>
                <w:numId w:val="16"/>
              </w:numPr>
              <w:jc w:val="both"/>
              <w:rPr>
                <w:bCs/>
                <w:sz w:val="22"/>
                <w:szCs w:val="22"/>
              </w:rPr>
            </w:pPr>
            <w:r>
              <w:rPr>
                <w:bCs/>
                <w:sz w:val="22"/>
                <w:szCs w:val="22"/>
              </w:rPr>
              <w:t>TAK</w:t>
            </w:r>
          </w:p>
          <w:p w14:paraId="67D69769" w14:textId="5B7BC24A" w:rsidR="00C62292" w:rsidRPr="00C62292" w:rsidRDefault="00C62292" w:rsidP="00C62292">
            <w:pPr>
              <w:numPr>
                <w:ilvl w:val="0"/>
                <w:numId w:val="16"/>
              </w:numPr>
              <w:jc w:val="both"/>
              <w:rPr>
                <w:bCs/>
                <w:sz w:val="22"/>
                <w:szCs w:val="22"/>
              </w:rPr>
            </w:pPr>
            <w:r w:rsidRPr="00C62292">
              <w:rPr>
                <w:bCs/>
                <w:sz w:val="22"/>
                <w:szCs w:val="22"/>
              </w:rPr>
              <w:t>NIE</w:t>
            </w:r>
          </w:p>
        </w:tc>
      </w:tr>
      <w:tr w:rsidR="00C62292" w:rsidRPr="00E3799D" w14:paraId="061DD1CE" w14:textId="77777777" w:rsidTr="00C62292">
        <w:tc>
          <w:tcPr>
            <w:tcW w:w="10054" w:type="dxa"/>
            <w:gridSpan w:val="7"/>
            <w:shd w:val="clear" w:color="auto" w:fill="F2F2F2" w:themeFill="background1" w:themeFillShade="F2"/>
            <w:vAlign w:val="center"/>
          </w:tcPr>
          <w:p w14:paraId="6BE332B9" w14:textId="0903E132" w:rsidR="00C62292" w:rsidRPr="00C62292" w:rsidRDefault="00C62292" w:rsidP="00C62292">
            <w:pPr>
              <w:jc w:val="both"/>
              <w:rPr>
                <w:bCs/>
                <w:sz w:val="22"/>
                <w:szCs w:val="22"/>
              </w:rPr>
            </w:pPr>
            <w:r>
              <w:rPr>
                <w:bCs/>
                <w:sz w:val="22"/>
                <w:szCs w:val="22"/>
              </w:rPr>
              <w:t>W przypadku, gdy wnioskodawca w okresie ostatnich 3 lat uczestniczył we wskazanych powyżej formach pomocy, należy wskazać urząd pracy, który je finansował i określić ich koszt:</w:t>
            </w:r>
          </w:p>
        </w:tc>
      </w:tr>
      <w:tr w:rsidR="00C62292" w:rsidRPr="00E3799D" w14:paraId="56BA4DAB" w14:textId="77777777" w:rsidTr="00C62292">
        <w:tc>
          <w:tcPr>
            <w:tcW w:w="10054" w:type="dxa"/>
            <w:gridSpan w:val="7"/>
            <w:vAlign w:val="center"/>
          </w:tcPr>
          <w:p w14:paraId="45A2A922" w14:textId="77777777" w:rsidR="00C62292" w:rsidRDefault="00C62292" w:rsidP="00C62292">
            <w:pPr>
              <w:jc w:val="both"/>
              <w:rPr>
                <w:bCs/>
                <w:sz w:val="22"/>
                <w:szCs w:val="22"/>
              </w:rPr>
            </w:pPr>
          </w:p>
          <w:p w14:paraId="73B63358" w14:textId="77777777" w:rsidR="00C62292" w:rsidRDefault="00C62292" w:rsidP="00C62292">
            <w:pPr>
              <w:jc w:val="both"/>
              <w:rPr>
                <w:bCs/>
                <w:sz w:val="22"/>
                <w:szCs w:val="22"/>
              </w:rPr>
            </w:pPr>
          </w:p>
          <w:p w14:paraId="3DA33064" w14:textId="77777777" w:rsidR="00C62292" w:rsidRDefault="00C62292" w:rsidP="00C62292">
            <w:pPr>
              <w:jc w:val="both"/>
              <w:rPr>
                <w:bCs/>
                <w:sz w:val="22"/>
                <w:szCs w:val="22"/>
              </w:rPr>
            </w:pPr>
          </w:p>
          <w:p w14:paraId="53780C92" w14:textId="77777777" w:rsidR="00C62292" w:rsidRDefault="00C62292" w:rsidP="00C62292">
            <w:pPr>
              <w:jc w:val="both"/>
              <w:rPr>
                <w:bCs/>
                <w:sz w:val="22"/>
                <w:szCs w:val="22"/>
              </w:rPr>
            </w:pPr>
          </w:p>
          <w:p w14:paraId="756B87C5" w14:textId="77777777" w:rsidR="00267BF6" w:rsidRDefault="00267BF6" w:rsidP="00C62292">
            <w:pPr>
              <w:jc w:val="both"/>
              <w:rPr>
                <w:bCs/>
                <w:sz w:val="22"/>
                <w:szCs w:val="22"/>
              </w:rPr>
            </w:pPr>
          </w:p>
          <w:p w14:paraId="41543677" w14:textId="77777777" w:rsidR="00C62292" w:rsidRDefault="00C62292" w:rsidP="00C62292">
            <w:pPr>
              <w:jc w:val="both"/>
              <w:rPr>
                <w:bCs/>
                <w:sz w:val="22"/>
                <w:szCs w:val="22"/>
              </w:rPr>
            </w:pPr>
          </w:p>
        </w:tc>
      </w:tr>
      <w:tr w:rsidR="00C62292" w:rsidRPr="00E3799D" w14:paraId="14EAAFBB" w14:textId="77777777" w:rsidTr="00C62292">
        <w:tc>
          <w:tcPr>
            <w:tcW w:w="3351" w:type="dxa"/>
            <w:gridSpan w:val="2"/>
            <w:shd w:val="clear" w:color="auto" w:fill="F2F2F2" w:themeFill="background1" w:themeFillShade="F2"/>
            <w:vAlign w:val="center"/>
          </w:tcPr>
          <w:p w14:paraId="4C91F669" w14:textId="14BE6062" w:rsidR="00C62292" w:rsidRDefault="00C62292" w:rsidP="00C62292">
            <w:pPr>
              <w:jc w:val="both"/>
              <w:rPr>
                <w:bCs/>
                <w:sz w:val="22"/>
                <w:szCs w:val="22"/>
              </w:rPr>
            </w:pPr>
            <w:r>
              <w:rPr>
                <w:sz w:val="22"/>
                <w:szCs w:val="22"/>
              </w:rPr>
              <w:t>Cel uzasadniający potrzebę przyznania bonu na kształcenie ustawiczne</w:t>
            </w:r>
          </w:p>
        </w:tc>
        <w:tc>
          <w:tcPr>
            <w:tcW w:w="6703" w:type="dxa"/>
            <w:gridSpan w:val="5"/>
          </w:tcPr>
          <w:p w14:paraId="74536C6D" w14:textId="50F88DBB" w:rsidR="00C62292" w:rsidRDefault="00824A90" w:rsidP="00C62292">
            <w:pPr>
              <w:numPr>
                <w:ilvl w:val="0"/>
                <w:numId w:val="17"/>
              </w:numPr>
              <w:jc w:val="both"/>
              <w:rPr>
                <w:bCs/>
                <w:sz w:val="22"/>
                <w:szCs w:val="22"/>
              </w:rPr>
            </w:pPr>
            <w:r>
              <w:rPr>
                <w:bCs/>
                <w:sz w:val="22"/>
                <w:szCs w:val="22"/>
              </w:rPr>
              <w:t>zwiększenie szans na</w:t>
            </w:r>
            <w:r w:rsidR="00C62292">
              <w:rPr>
                <w:bCs/>
                <w:sz w:val="22"/>
                <w:szCs w:val="22"/>
              </w:rPr>
              <w:t xml:space="preserve"> podjęci</w:t>
            </w:r>
            <w:r>
              <w:rPr>
                <w:bCs/>
                <w:sz w:val="22"/>
                <w:szCs w:val="22"/>
              </w:rPr>
              <w:t>e</w:t>
            </w:r>
            <w:r w:rsidR="00C62292">
              <w:rPr>
                <w:bCs/>
                <w:sz w:val="22"/>
                <w:szCs w:val="22"/>
              </w:rPr>
              <w:t xml:space="preserve"> zatrudnienia lub innej pracy zarobkowej</w:t>
            </w:r>
            <w:r w:rsidR="00C62292">
              <w:rPr>
                <w:bCs/>
                <w:sz w:val="22"/>
                <w:szCs w:val="22"/>
                <w:vertAlign w:val="superscript"/>
              </w:rPr>
              <w:t>1</w:t>
            </w:r>
            <w:r w:rsidR="00267BF6">
              <w:rPr>
                <w:bCs/>
                <w:sz w:val="22"/>
                <w:szCs w:val="22"/>
              </w:rPr>
              <w:t>;</w:t>
            </w:r>
          </w:p>
          <w:p w14:paraId="63CE39C6" w14:textId="6F9A5098" w:rsidR="00C62292" w:rsidRDefault="00824A90" w:rsidP="00C62292">
            <w:pPr>
              <w:numPr>
                <w:ilvl w:val="0"/>
                <w:numId w:val="17"/>
              </w:numPr>
              <w:jc w:val="both"/>
              <w:rPr>
                <w:bCs/>
                <w:sz w:val="22"/>
                <w:szCs w:val="22"/>
              </w:rPr>
            </w:pPr>
            <w:r>
              <w:rPr>
                <w:bCs/>
                <w:sz w:val="22"/>
                <w:szCs w:val="22"/>
              </w:rPr>
              <w:t xml:space="preserve">zwiększenie szans na </w:t>
            </w:r>
            <w:r w:rsidR="00C62292" w:rsidRPr="00C62292">
              <w:rPr>
                <w:bCs/>
                <w:sz w:val="22"/>
                <w:szCs w:val="22"/>
              </w:rPr>
              <w:t>podjęci</w:t>
            </w:r>
            <w:r w:rsidR="004A316A">
              <w:rPr>
                <w:bCs/>
                <w:sz w:val="22"/>
                <w:szCs w:val="22"/>
              </w:rPr>
              <w:t>e</w:t>
            </w:r>
            <w:r w:rsidR="00C62292" w:rsidRPr="00C62292">
              <w:rPr>
                <w:bCs/>
                <w:sz w:val="22"/>
                <w:szCs w:val="22"/>
              </w:rPr>
              <w:t xml:space="preserve"> działalności gospodarczej</w:t>
            </w:r>
            <w:r w:rsidR="00C62292" w:rsidRPr="00C62292">
              <w:rPr>
                <w:bCs/>
                <w:sz w:val="22"/>
                <w:szCs w:val="22"/>
                <w:vertAlign w:val="superscript"/>
              </w:rPr>
              <w:t>2</w:t>
            </w:r>
            <w:r w:rsidR="00267BF6">
              <w:rPr>
                <w:bCs/>
                <w:sz w:val="22"/>
                <w:szCs w:val="22"/>
              </w:rPr>
              <w:t>;</w:t>
            </w:r>
          </w:p>
          <w:p w14:paraId="4775FFFF" w14:textId="4470BE60" w:rsidR="00267BF6" w:rsidRPr="00C62292" w:rsidRDefault="00824A90" w:rsidP="00C62292">
            <w:pPr>
              <w:numPr>
                <w:ilvl w:val="0"/>
                <w:numId w:val="17"/>
              </w:numPr>
              <w:jc w:val="both"/>
              <w:rPr>
                <w:bCs/>
                <w:sz w:val="22"/>
                <w:szCs w:val="22"/>
              </w:rPr>
            </w:pPr>
            <w:r>
              <w:rPr>
                <w:bCs/>
                <w:sz w:val="22"/>
                <w:szCs w:val="22"/>
              </w:rPr>
              <w:t>zwiększenie szans na utrzymanie zatrudnienia, innej pracy zarobkowej lub działalności gospodarczej</w:t>
            </w:r>
            <w:r>
              <w:rPr>
                <w:bCs/>
                <w:sz w:val="22"/>
                <w:szCs w:val="22"/>
                <w:vertAlign w:val="superscript"/>
              </w:rPr>
              <w:t>3</w:t>
            </w:r>
            <w:r>
              <w:rPr>
                <w:bCs/>
                <w:sz w:val="22"/>
                <w:szCs w:val="22"/>
              </w:rPr>
              <w:t>;</w:t>
            </w:r>
          </w:p>
        </w:tc>
      </w:tr>
      <w:tr w:rsidR="00C62292" w:rsidRPr="00E3799D" w14:paraId="15A97649" w14:textId="77777777" w:rsidTr="00A2102E">
        <w:tc>
          <w:tcPr>
            <w:tcW w:w="10054" w:type="dxa"/>
            <w:gridSpan w:val="7"/>
            <w:shd w:val="clear" w:color="auto" w:fill="F2F2F2" w:themeFill="background1" w:themeFillShade="F2"/>
            <w:vAlign w:val="center"/>
          </w:tcPr>
          <w:p w14:paraId="3F6B625E" w14:textId="14683F50" w:rsidR="00C62292" w:rsidRDefault="00C62292" w:rsidP="00C62292">
            <w:pPr>
              <w:jc w:val="both"/>
              <w:rPr>
                <w:bCs/>
                <w:sz w:val="22"/>
                <w:szCs w:val="22"/>
              </w:rPr>
            </w:pPr>
            <w:r>
              <w:rPr>
                <w:bCs/>
                <w:sz w:val="22"/>
                <w:szCs w:val="22"/>
              </w:rPr>
              <w:t xml:space="preserve">Uzasadnienie potrzeby przyznania bonu na kształcenie ustawiczne (należy wskazać przesłanki dotyczące diagnozy </w:t>
            </w:r>
            <w:r w:rsidRPr="006B5891">
              <w:rPr>
                <w:bCs/>
                <w:sz w:val="22"/>
                <w:szCs w:val="22"/>
              </w:rPr>
              <w:t>zapotrzebowania na zawody, umiejętności lub kwalifikacje na rynku pracy</w:t>
            </w:r>
            <w:r>
              <w:rPr>
                <w:bCs/>
                <w:sz w:val="22"/>
                <w:szCs w:val="22"/>
              </w:rPr>
              <w:t xml:space="preserve">, </w:t>
            </w:r>
            <w:r w:rsidRPr="006B5891">
              <w:rPr>
                <w:bCs/>
                <w:sz w:val="22"/>
                <w:szCs w:val="22"/>
              </w:rPr>
              <w:t>zgłoszeni</w:t>
            </w:r>
            <w:r>
              <w:rPr>
                <w:bCs/>
                <w:sz w:val="22"/>
                <w:szCs w:val="22"/>
              </w:rPr>
              <w:t>a</w:t>
            </w:r>
            <w:r w:rsidRPr="006B5891">
              <w:rPr>
                <w:bCs/>
                <w:sz w:val="22"/>
                <w:szCs w:val="22"/>
              </w:rPr>
              <w:t xml:space="preserve"> pracodawcy lub przedsiębiorcy</w:t>
            </w:r>
            <w:r>
              <w:rPr>
                <w:bCs/>
                <w:sz w:val="22"/>
                <w:szCs w:val="22"/>
              </w:rPr>
              <w:t xml:space="preserve">, sytuacji na rynku pracy, posiadanych kwalifikacji, doświadczenia zawodowego, sytuacji zawodowej wnioskodawcy, konieczności udzielenia pomocy </w:t>
            </w:r>
            <w:r w:rsidRPr="008026AF">
              <w:rPr>
                <w:bCs/>
                <w:sz w:val="22"/>
                <w:szCs w:val="22"/>
              </w:rPr>
              <w:t>w nabywaniu wiedzy, umiejętności lub kwalifikacji, zwiększających szanse na podjęcie</w:t>
            </w:r>
            <w:r>
              <w:rPr>
                <w:bCs/>
                <w:sz w:val="22"/>
                <w:szCs w:val="22"/>
              </w:rPr>
              <w:t xml:space="preserve"> i utrzymanie pracy lub działalności gospodarczej itp.):</w:t>
            </w:r>
          </w:p>
        </w:tc>
      </w:tr>
      <w:tr w:rsidR="00C62292" w:rsidRPr="00E3799D" w14:paraId="128DC3D6" w14:textId="77777777" w:rsidTr="00C62292">
        <w:tc>
          <w:tcPr>
            <w:tcW w:w="10054" w:type="dxa"/>
            <w:gridSpan w:val="7"/>
            <w:vAlign w:val="center"/>
          </w:tcPr>
          <w:p w14:paraId="4DAF5EA3" w14:textId="77777777" w:rsidR="00C62292" w:rsidRDefault="00C62292" w:rsidP="00C62292">
            <w:pPr>
              <w:jc w:val="both"/>
              <w:rPr>
                <w:bCs/>
                <w:sz w:val="22"/>
                <w:szCs w:val="22"/>
              </w:rPr>
            </w:pPr>
          </w:p>
          <w:p w14:paraId="1868AD34" w14:textId="77777777" w:rsidR="00C62292" w:rsidRDefault="00C62292" w:rsidP="00C62292">
            <w:pPr>
              <w:jc w:val="both"/>
              <w:rPr>
                <w:bCs/>
                <w:sz w:val="22"/>
                <w:szCs w:val="22"/>
              </w:rPr>
            </w:pPr>
          </w:p>
          <w:p w14:paraId="002F6E13" w14:textId="77777777" w:rsidR="00C62292" w:rsidRDefault="00C62292" w:rsidP="00C62292">
            <w:pPr>
              <w:jc w:val="both"/>
              <w:rPr>
                <w:bCs/>
                <w:sz w:val="22"/>
                <w:szCs w:val="22"/>
              </w:rPr>
            </w:pPr>
          </w:p>
          <w:p w14:paraId="7BE835CA" w14:textId="77777777" w:rsidR="00C62292" w:rsidRDefault="00C62292" w:rsidP="00C62292">
            <w:pPr>
              <w:jc w:val="both"/>
              <w:rPr>
                <w:bCs/>
                <w:sz w:val="22"/>
                <w:szCs w:val="22"/>
              </w:rPr>
            </w:pPr>
          </w:p>
          <w:p w14:paraId="294F9D08" w14:textId="77777777" w:rsidR="00C62292" w:rsidRDefault="00C62292" w:rsidP="00C62292">
            <w:pPr>
              <w:jc w:val="both"/>
              <w:rPr>
                <w:bCs/>
                <w:sz w:val="22"/>
                <w:szCs w:val="22"/>
              </w:rPr>
            </w:pPr>
          </w:p>
          <w:p w14:paraId="5C354C0D" w14:textId="77777777" w:rsidR="00C62292" w:rsidRDefault="00C62292" w:rsidP="00C62292">
            <w:pPr>
              <w:jc w:val="both"/>
              <w:rPr>
                <w:bCs/>
                <w:sz w:val="22"/>
                <w:szCs w:val="22"/>
              </w:rPr>
            </w:pPr>
          </w:p>
          <w:p w14:paraId="1817C773" w14:textId="77777777" w:rsidR="00C62292" w:rsidRDefault="00C62292" w:rsidP="00C62292">
            <w:pPr>
              <w:jc w:val="both"/>
              <w:rPr>
                <w:bCs/>
                <w:sz w:val="22"/>
                <w:szCs w:val="22"/>
              </w:rPr>
            </w:pPr>
          </w:p>
          <w:p w14:paraId="57E422D6" w14:textId="77777777" w:rsidR="00C62292" w:rsidRDefault="00C62292" w:rsidP="00C62292">
            <w:pPr>
              <w:jc w:val="both"/>
              <w:rPr>
                <w:bCs/>
                <w:sz w:val="22"/>
                <w:szCs w:val="22"/>
              </w:rPr>
            </w:pPr>
          </w:p>
          <w:p w14:paraId="7427646F" w14:textId="77777777" w:rsidR="00C62292" w:rsidRDefault="00C62292" w:rsidP="00C62292">
            <w:pPr>
              <w:jc w:val="both"/>
              <w:rPr>
                <w:bCs/>
                <w:sz w:val="22"/>
                <w:szCs w:val="22"/>
              </w:rPr>
            </w:pPr>
          </w:p>
          <w:p w14:paraId="3D2B7C61" w14:textId="77777777" w:rsidR="00C62292" w:rsidRDefault="00C62292" w:rsidP="00C62292">
            <w:pPr>
              <w:jc w:val="both"/>
              <w:rPr>
                <w:bCs/>
                <w:sz w:val="22"/>
                <w:szCs w:val="22"/>
              </w:rPr>
            </w:pPr>
          </w:p>
          <w:p w14:paraId="2920528E" w14:textId="77777777" w:rsidR="00C62292" w:rsidRDefault="00C62292" w:rsidP="00C62292">
            <w:pPr>
              <w:jc w:val="both"/>
              <w:rPr>
                <w:bCs/>
                <w:sz w:val="22"/>
                <w:szCs w:val="22"/>
              </w:rPr>
            </w:pPr>
          </w:p>
          <w:p w14:paraId="574EA014" w14:textId="77777777" w:rsidR="00C62292" w:rsidRDefault="00C62292" w:rsidP="00C62292">
            <w:pPr>
              <w:jc w:val="both"/>
              <w:rPr>
                <w:bCs/>
                <w:sz w:val="22"/>
                <w:szCs w:val="22"/>
              </w:rPr>
            </w:pPr>
          </w:p>
          <w:p w14:paraId="42ECF218" w14:textId="77777777" w:rsidR="00C62292" w:rsidRDefault="00C62292" w:rsidP="00C62292">
            <w:pPr>
              <w:jc w:val="both"/>
              <w:rPr>
                <w:bCs/>
                <w:sz w:val="22"/>
                <w:szCs w:val="22"/>
              </w:rPr>
            </w:pPr>
          </w:p>
          <w:p w14:paraId="67D3019B" w14:textId="77777777" w:rsidR="00C62292" w:rsidRDefault="00C62292" w:rsidP="00C62292">
            <w:pPr>
              <w:jc w:val="both"/>
              <w:rPr>
                <w:bCs/>
                <w:sz w:val="22"/>
                <w:szCs w:val="22"/>
              </w:rPr>
            </w:pPr>
          </w:p>
          <w:p w14:paraId="5FC43B4B" w14:textId="77777777" w:rsidR="00C62292" w:rsidRDefault="00C62292" w:rsidP="00C62292">
            <w:pPr>
              <w:jc w:val="both"/>
              <w:rPr>
                <w:bCs/>
                <w:sz w:val="22"/>
                <w:szCs w:val="22"/>
              </w:rPr>
            </w:pPr>
          </w:p>
          <w:p w14:paraId="147FA5AF" w14:textId="77777777" w:rsidR="00C62292" w:rsidRDefault="00C62292" w:rsidP="00C62292">
            <w:pPr>
              <w:jc w:val="both"/>
              <w:rPr>
                <w:bCs/>
                <w:sz w:val="22"/>
                <w:szCs w:val="22"/>
              </w:rPr>
            </w:pPr>
          </w:p>
          <w:p w14:paraId="30396116" w14:textId="77777777" w:rsidR="00C62292" w:rsidRDefault="00C62292" w:rsidP="00C62292">
            <w:pPr>
              <w:jc w:val="both"/>
              <w:rPr>
                <w:bCs/>
                <w:sz w:val="22"/>
                <w:szCs w:val="22"/>
              </w:rPr>
            </w:pPr>
          </w:p>
          <w:p w14:paraId="2D257F34" w14:textId="77777777" w:rsidR="00C62292" w:rsidRDefault="00C62292" w:rsidP="00C62292">
            <w:pPr>
              <w:jc w:val="both"/>
              <w:rPr>
                <w:bCs/>
                <w:sz w:val="22"/>
                <w:szCs w:val="22"/>
              </w:rPr>
            </w:pPr>
          </w:p>
        </w:tc>
      </w:tr>
    </w:tbl>
    <w:p w14:paraId="6C26B3BB" w14:textId="77777777" w:rsidR="00C62292" w:rsidRDefault="00C62292"/>
    <w:p w14:paraId="11AAC86D" w14:textId="77777777" w:rsidR="00D441DD" w:rsidRDefault="00D441DD"/>
    <w:p w14:paraId="6FC5422D" w14:textId="77777777" w:rsidR="00D441DD" w:rsidRDefault="00D441DD"/>
    <w:p w14:paraId="7FF1D86A" w14:textId="77777777" w:rsidR="00D441DD" w:rsidRDefault="00D441DD"/>
    <w:p w14:paraId="2E9B4D2B" w14:textId="77777777" w:rsidR="00622F24" w:rsidRDefault="00622F24">
      <w:pPr>
        <w:sectPr w:rsidR="00622F24" w:rsidSect="00004313">
          <w:footerReference w:type="default" r:id="rId10"/>
          <w:pgSz w:w="11907" w:h="16840"/>
          <w:pgMar w:top="567" w:right="850" w:bottom="284" w:left="993" w:header="709" w:footer="1021" w:gutter="0"/>
          <w:cols w:space="709"/>
        </w:sectPr>
      </w:pPr>
    </w:p>
    <w:tbl>
      <w:tblPr>
        <w:tblStyle w:val="Tabela-Siatka"/>
        <w:tblW w:w="15904" w:type="dxa"/>
        <w:jc w:val="center"/>
        <w:tblLook w:val="04A0" w:firstRow="1" w:lastRow="0" w:firstColumn="1" w:lastColumn="0" w:noHBand="0" w:noVBand="1"/>
      </w:tblPr>
      <w:tblGrid>
        <w:gridCol w:w="561"/>
        <w:gridCol w:w="2980"/>
        <w:gridCol w:w="1768"/>
        <w:gridCol w:w="1766"/>
        <w:gridCol w:w="3533"/>
        <w:gridCol w:w="5296"/>
      </w:tblGrid>
      <w:tr w:rsidR="00824A90" w:rsidRPr="00D441DD" w14:paraId="60BADD62" w14:textId="77777777" w:rsidTr="00D441DD">
        <w:trPr>
          <w:jc w:val="center"/>
        </w:trPr>
        <w:tc>
          <w:tcPr>
            <w:tcW w:w="561" w:type="dxa"/>
            <w:tcBorders>
              <w:bottom w:val="single" w:sz="4" w:space="0" w:color="000000"/>
            </w:tcBorders>
            <w:shd w:val="clear" w:color="auto" w:fill="F2F2F2" w:themeFill="background1" w:themeFillShade="F2"/>
            <w:vAlign w:val="center"/>
          </w:tcPr>
          <w:p w14:paraId="3387D423" w14:textId="7598C835" w:rsidR="00824A90" w:rsidRPr="00D441DD" w:rsidRDefault="00824A90" w:rsidP="00F906C1">
            <w:pPr>
              <w:jc w:val="center"/>
              <w:rPr>
                <w:sz w:val="18"/>
                <w:szCs w:val="18"/>
              </w:rPr>
            </w:pPr>
            <w:bookmarkStart w:id="0" w:name="_Hlk225759110"/>
            <w:r w:rsidRPr="00D441DD">
              <w:rPr>
                <w:sz w:val="18"/>
                <w:szCs w:val="18"/>
              </w:rPr>
              <w:lastRenderedPageBreak/>
              <w:t>Lp</w:t>
            </w:r>
          </w:p>
        </w:tc>
        <w:tc>
          <w:tcPr>
            <w:tcW w:w="2980" w:type="dxa"/>
            <w:tcBorders>
              <w:bottom w:val="single" w:sz="4" w:space="0" w:color="000000"/>
            </w:tcBorders>
            <w:shd w:val="clear" w:color="auto" w:fill="F2F2F2" w:themeFill="background1" w:themeFillShade="F2"/>
            <w:vAlign w:val="center"/>
          </w:tcPr>
          <w:p w14:paraId="7CE1FF07" w14:textId="1CFBDF89" w:rsidR="00824A90" w:rsidRPr="00D441DD" w:rsidRDefault="00824A90" w:rsidP="00F906C1">
            <w:pPr>
              <w:jc w:val="center"/>
              <w:rPr>
                <w:sz w:val="18"/>
                <w:szCs w:val="18"/>
              </w:rPr>
            </w:pPr>
            <w:r w:rsidRPr="00D441DD">
              <w:rPr>
                <w:sz w:val="18"/>
                <w:szCs w:val="18"/>
              </w:rPr>
              <w:t>Rodzaj formy (zaznaczyć właściwe)</w:t>
            </w:r>
          </w:p>
        </w:tc>
        <w:tc>
          <w:tcPr>
            <w:tcW w:w="3534" w:type="dxa"/>
            <w:gridSpan w:val="2"/>
            <w:tcBorders>
              <w:bottom w:val="single" w:sz="4" w:space="0" w:color="000000"/>
            </w:tcBorders>
            <w:shd w:val="clear" w:color="auto" w:fill="F2F2F2" w:themeFill="background1" w:themeFillShade="F2"/>
            <w:vAlign w:val="center"/>
          </w:tcPr>
          <w:p w14:paraId="580BA2D1" w14:textId="30AD5D55" w:rsidR="00824A90" w:rsidRPr="00D441DD" w:rsidRDefault="00824A90" w:rsidP="00F906C1">
            <w:pPr>
              <w:jc w:val="center"/>
              <w:rPr>
                <w:sz w:val="18"/>
                <w:szCs w:val="18"/>
              </w:rPr>
            </w:pPr>
            <w:r w:rsidRPr="00D441DD">
              <w:rPr>
                <w:sz w:val="18"/>
                <w:szCs w:val="18"/>
              </w:rPr>
              <w:t>Nazwa formy</w:t>
            </w:r>
            <w:r w:rsidR="00F906C1" w:rsidRPr="00D441DD">
              <w:rPr>
                <w:sz w:val="18"/>
                <w:szCs w:val="18"/>
              </w:rPr>
              <w:t xml:space="preserve"> kształcenia ustawicznego</w:t>
            </w:r>
          </w:p>
          <w:p w14:paraId="2E04D572" w14:textId="22B21C31" w:rsidR="00824A90" w:rsidRPr="00D441DD" w:rsidRDefault="00824A90" w:rsidP="00F906C1">
            <w:pPr>
              <w:jc w:val="center"/>
              <w:rPr>
                <w:sz w:val="18"/>
                <w:szCs w:val="18"/>
              </w:rPr>
            </w:pPr>
            <w:r w:rsidRPr="00D441DD">
              <w:rPr>
                <w:sz w:val="18"/>
                <w:szCs w:val="18"/>
              </w:rPr>
              <w:t>(nazwa szkolenia, kierunek studiów podyplomowych, nazwa egzaminu, nazwa dokumentu potwierdzającego nabycie wiedzy i umiejętności itp.)</w:t>
            </w:r>
          </w:p>
        </w:tc>
        <w:tc>
          <w:tcPr>
            <w:tcW w:w="3533" w:type="dxa"/>
            <w:tcBorders>
              <w:bottom w:val="single" w:sz="4" w:space="0" w:color="000000"/>
            </w:tcBorders>
            <w:shd w:val="clear" w:color="auto" w:fill="F2F2F2" w:themeFill="background1" w:themeFillShade="F2"/>
            <w:vAlign w:val="center"/>
          </w:tcPr>
          <w:p w14:paraId="039F493F" w14:textId="135AE474" w:rsidR="00824A90" w:rsidRPr="00D441DD" w:rsidRDefault="00824A90" w:rsidP="00F906C1">
            <w:pPr>
              <w:jc w:val="center"/>
              <w:rPr>
                <w:sz w:val="18"/>
                <w:szCs w:val="18"/>
              </w:rPr>
            </w:pPr>
            <w:r w:rsidRPr="00D441DD">
              <w:rPr>
                <w:sz w:val="18"/>
                <w:szCs w:val="18"/>
              </w:rPr>
              <w:t>Nazwa realizatora kształcenia ustawicznego</w:t>
            </w:r>
          </w:p>
        </w:tc>
        <w:tc>
          <w:tcPr>
            <w:tcW w:w="5296" w:type="dxa"/>
            <w:tcBorders>
              <w:bottom w:val="single" w:sz="4" w:space="0" w:color="000000"/>
            </w:tcBorders>
            <w:shd w:val="clear" w:color="auto" w:fill="F2F2F2" w:themeFill="background1" w:themeFillShade="F2"/>
            <w:vAlign w:val="center"/>
          </w:tcPr>
          <w:p w14:paraId="5E2C335A" w14:textId="661569C9" w:rsidR="00824A90" w:rsidRPr="00D441DD" w:rsidRDefault="00824A90" w:rsidP="00F906C1">
            <w:pPr>
              <w:jc w:val="center"/>
              <w:rPr>
                <w:sz w:val="18"/>
                <w:szCs w:val="18"/>
              </w:rPr>
            </w:pPr>
            <w:r w:rsidRPr="00D441DD">
              <w:rPr>
                <w:sz w:val="18"/>
                <w:szCs w:val="18"/>
              </w:rPr>
              <w:t>Adres realizatora kształcenia ustawicznego</w:t>
            </w:r>
          </w:p>
        </w:tc>
      </w:tr>
      <w:tr w:rsidR="00824A90" w:rsidRPr="00D441DD" w14:paraId="5E922DF0" w14:textId="77777777" w:rsidTr="00D441DD">
        <w:trPr>
          <w:jc w:val="cente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7BCBE2B2" w14:textId="29B844F4" w:rsidR="00824A90" w:rsidRPr="00D441DD" w:rsidRDefault="00824A90" w:rsidP="00622F24">
            <w:pPr>
              <w:rPr>
                <w:sz w:val="18"/>
                <w:szCs w:val="18"/>
              </w:rPr>
            </w:pPr>
            <w:bookmarkStart w:id="1" w:name="_Hlk225759159"/>
            <w:r w:rsidRPr="00D441DD">
              <w:rPr>
                <w:sz w:val="18"/>
                <w:szCs w:val="18"/>
              </w:rPr>
              <w:t>1</w:t>
            </w:r>
            <w:r w:rsidR="00F906C1" w:rsidRPr="00D441DD">
              <w:rPr>
                <w:sz w:val="18"/>
                <w:szCs w:val="18"/>
              </w:rPr>
              <w:t>.</w:t>
            </w:r>
          </w:p>
        </w:tc>
        <w:tc>
          <w:tcPr>
            <w:tcW w:w="2980" w:type="dxa"/>
            <w:tcBorders>
              <w:top w:val="single" w:sz="4" w:space="0" w:color="000000"/>
              <w:left w:val="single" w:sz="4" w:space="0" w:color="000000"/>
              <w:bottom w:val="single" w:sz="4" w:space="0" w:color="000000"/>
              <w:right w:val="single" w:sz="4" w:space="0" w:color="000000"/>
            </w:tcBorders>
          </w:tcPr>
          <w:p w14:paraId="51E92490" w14:textId="77777777" w:rsidR="004A316A" w:rsidRDefault="00824A90" w:rsidP="0004254A">
            <w:pPr>
              <w:pStyle w:val="Akapitzlist"/>
              <w:numPr>
                <w:ilvl w:val="0"/>
                <w:numId w:val="25"/>
              </w:numPr>
              <w:jc w:val="both"/>
              <w:rPr>
                <w:bCs/>
                <w:sz w:val="18"/>
                <w:szCs w:val="18"/>
              </w:rPr>
            </w:pPr>
            <w:r w:rsidRPr="004A316A">
              <w:rPr>
                <w:bCs/>
                <w:sz w:val="18"/>
                <w:szCs w:val="18"/>
              </w:rPr>
              <w:t>szkolenia;</w:t>
            </w:r>
          </w:p>
          <w:p w14:paraId="0F25D5B5" w14:textId="51C37194" w:rsidR="00824A90" w:rsidRPr="004A316A" w:rsidRDefault="00824A90" w:rsidP="0004254A">
            <w:pPr>
              <w:pStyle w:val="Akapitzlist"/>
              <w:numPr>
                <w:ilvl w:val="0"/>
                <w:numId w:val="25"/>
              </w:numPr>
              <w:jc w:val="both"/>
              <w:rPr>
                <w:bCs/>
                <w:sz w:val="18"/>
                <w:szCs w:val="18"/>
              </w:rPr>
            </w:pPr>
            <w:r w:rsidRPr="004A316A">
              <w:rPr>
                <w:bCs/>
                <w:sz w:val="18"/>
                <w:szCs w:val="18"/>
              </w:rPr>
              <w:t>studia podyplomowe;</w:t>
            </w:r>
          </w:p>
          <w:p w14:paraId="7FCBD441" w14:textId="77777777" w:rsidR="00824A90" w:rsidRPr="00D441DD" w:rsidRDefault="00824A90" w:rsidP="00824A90">
            <w:pPr>
              <w:pStyle w:val="Akapitzlist"/>
              <w:numPr>
                <w:ilvl w:val="0"/>
                <w:numId w:val="25"/>
              </w:numPr>
              <w:jc w:val="both"/>
              <w:rPr>
                <w:bCs/>
                <w:sz w:val="18"/>
                <w:szCs w:val="18"/>
              </w:rPr>
            </w:pPr>
            <w:r w:rsidRPr="00D441DD">
              <w:rPr>
                <w:bCs/>
                <w:sz w:val="18"/>
                <w:szCs w:val="18"/>
              </w:rPr>
              <w:t>potwierdzenie nabycia wiedzy i umiejętności;</w:t>
            </w:r>
          </w:p>
          <w:p w14:paraId="57C4CEA8" w14:textId="499AAD82" w:rsidR="00824A90" w:rsidRPr="00D441DD" w:rsidRDefault="00824A90" w:rsidP="00824A90">
            <w:pPr>
              <w:pStyle w:val="Akapitzlist"/>
              <w:numPr>
                <w:ilvl w:val="0"/>
                <w:numId w:val="25"/>
              </w:numPr>
              <w:jc w:val="both"/>
              <w:rPr>
                <w:bCs/>
                <w:sz w:val="18"/>
                <w:szCs w:val="18"/>
              </w:rPr>
            </w:pPr>
            <w:r w:rsidRPr="00D441DD">
              <w:rPr>
                <w:bCs/>
                <w:sz w:val="18"/>
                <w:szCs w:val="18"/>
              </w:rPr>
              <w:t>uzyskanie dokumentów potwierdzających nabycie wiedzy i umiejętności.</w:t>
            </w:r>
          </w:p>
        </w:tc>
        <w:tc>
          <w:tcPr>
            <w:tcW w:w="3534" w:type="dxa"/>
            <w:gridSpan w:val="2"/>
            <w:tcBorders>
              <w:top w:val="single" w:sz="4" w:space="0" w:color="000000"/>
              <w:left w:val="single" w:sz="4" w:space="0" w:color="000000"/>
              <w:bottom w:val="single" w:sz="4" w:space="0" w:color="000000"/>
              <w:right w:val="single" w:sz="4" w:space="0" w:color="000000"/>
            </w:tcBorders>
          </w:tcPr>
          <w:p w14:paraId="08667BAF" w14:textId="77777777" w:rsidR="00824A90" w:rsidRPr="00D441DD" w:rsidRDefault="00824A90" w:rsidP="00824A90">
            <w:pPr>
              <w:rPr>
                <w:sz w:val="18"/>
                <w:szCs w:val="18"/>
              </w:rPr>
            </w:pPr>
          </w:p>
        </w:tc>
        <w:tc>
          <w:tcPr>
            <w:tcW w:w="3533" w:type="dxa"/>
            <w:tcBorders>
              <w:top w:val="single" w:sz="4" w:space="0" w:color="000000"/>
              <w:left w:val="single" w:sz="4" w:space="0" w:color="000000"/>
              <w:bottom w:val="single" w:sz="4" w:space="0" w:color="000000"/>
              <w:right w:val="single" w:sz="4" w:space="0" w:color="000000"/>
            </w:tcBorders>
          </w:tcPr>
          <w:p w14:paraId="4361CA85" w14:textId="77777777" w:rsidR="00824A90" w:rsidRPr="00D441DD" w:rsidRDefault="00824A90" w:rsidP="00824A90">
            <w:pPr>
              <w:rPr>
                <w:sz w:val="18"/>
                <w:szCs w:val="18"/>
              </w:rPr>
            </w:pPr>
          </w:p>
        </w:tc>
        <w:tc>
          <w:tcPr>
            <w:tcW w:w="5296" w:type="dxa"/>
            <w:tcBorders>
              <w:top w:val="single" w:sz="4" w:space="0" w:color="000000"/>
              <w:left w:val="single" w:sz="4" w:space="0" w:color="000000"/>
              <w:bottom w:val="single" w:sz="4" w:space="0" w:color="000000"/>
              <w:right w:val="single" w:sz="4" w:space="0" w:color="000000"/>
            </w:tcBorders>
          </w:tcPr>
          <w:p w14:paraId="3CE5FFC6" w14:textId="77777777" w:rsidR="00824A90" w:rsidRPr="00D441DD" w:rsidRDefault="00824A90" w:rsidP="00824A90">
            <w:pPr>
              <w:rPr>
                <w:sz w:val="18"/>
                <w:szCs w:val="18"/>
              </w:rPr>
            </w:pPr>
          </w:p>
        </w:tc>
      </w:tr>
      <w:tr w:rsidR="00824A90" w:rsidRPr="00D441DD" w14:paraId="68BF7A4F" w14:textId="77777777" w:rsidTr="00D441DD">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28F93651" w14:textId="77777777" w:rsidR="00824A90" w:rsidRPr="00D441DD" w:rsidRDefault="00824A90" w:rsidP="00824A90">
            <w:pPr>
              <w:rPr>
                <w:sz w:val="18"/>
                <w:szCs w:val="18"/>
              </w:rPr>
            </w:pP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A58B01" w14:textId="71DEAD98" w:rsidR="00824A90" w:rsidRPr="00D441DD" w:rsidRDefault="00533980" w:rsidP="00D441DD">
            <w:pPr>
              <w:jc w:val="center"/>
              <w:rPr>
                <w:sz w:val="18"/>
                <w:szCs w:val="18"/>
              </w:rPr>
            </w:pPr>
            <w:r w:rsidRPr="00D441DD">
              <w:rPr>
                <w:sz w:val="18"/>
                <w:szCs w:val="18"/>
              </w:rPr>
              <w:t>NIP realizatora kształcenia ustawicznego</w:t>
            </w:r>
            <w:r>
              <w:rPr>
                <w:sz w:val="18"/>
                <w:szCs w:val="18"/>
              </w:rPr>
              <w:t xml:space="preserve"> (dotyczy wyłącznie szkoleń)</w:t>
            </w:r>
          </w:p>
        </w:tc>
        <w:tc>
          <w:tcPr>
            <w:tcW w:w="35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88E710" w14:textId="21B2E6A1" w:rsidR="00824A90" w:rsidRPr="00D441DD" w:rsidRDefault="00824A90" w:rsidP="00D441DD">
            <w:pPr>
              <w:jc w:val="center"/>
              <w:rPr>
                <w:sz w:val="18"/>
                <w:szCs w:val="18"/>
              </w:rPr>
            </w:pPr>
            <w:r w:rsidRPr="00D441DD">
              <w:rPr>
                <w:sz w:val="18"/>
                <w:szCs w:val="18"/>
              </w:rPr>
              <w:t xml:space="preserve">Termin realizacji formy kształcenia ustawicznego (przy </w:t>
            </w:r>
            <w:r w:rsidRPr="00D441DD">
              <w:rPr>
                <w:bCs/>
                <w:sz w:val="18"/>
                <w:szCs w:val="18"/>
              </w:rPr>
              <w:t>potwierdzeniu nabycia wiedzy i umiejętności</w:t>
            </w:r>
            <w:r w:rsidRPr="00D441DD">
              <w:rPr>
                <w:sz w:val="18"/>
                <w:szCs w:val="18"/>
              </w:rPr>
              <w:t xml:space="preserve"> oraz uzyskaniu dokumentów potwierdzających</w:t>
            </w:r>
            <w:r w:rsidR="00F906C1" w:rsidRPr="00D441DD">
              <w:rPr>
                <w:sz w:val="18"/>
                <w:szCs w:val="18"/>
              </w:rPr>
              <w:t xml:space="preserve"> nabycie wiedzy i</w:t>
            </w:r>
            <w:r w:rsidRPr="00D441DD">
              <w:rPr>
                <w:sz w:val="18"/>
                <w:szCs w:val="18"/>
              </w:rPr>
              <w:t xml:space="preserve"> umiejętności </w:t>
            </w:r>
            <w:r w:rsidR="00F906C1" w:rsidRPr="00D441DD">
              <w:rPr>
                <w:sz w:val="18"/>
                <w:szCs w:val="18"/>
              </w:rPr>
              <w:t xml:space="preserve">można podać </w:t>
            </w:r>
            <w:r w:rsidRPr="00D441DD">
              <w:rPr>
                <w:sz w:val="18"/>
                <w:szCs w:val="18"/>
              </w:rPr>
              <w:t>termin przybliżony</w:t>
            </w:r>
            <w:r w:rsidR="00F906C1" w:rsidRPr="00D441DD">
              <w:rPr>
                <w:sz w:val="18"/>
                <w:szCs w:val="18"/>
              </w:rPr>
              <w:t>)</w:t>
            </w:r>
          </w:p>
        </w:tc>
        <w:tc>
          <w:tcPr>
            <w:tcW w:w="353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704808" w14:textId="25F0516E" w:rsidR="00824A90" w:rsidRPr="00D441DD" w:rsidRDefault="00824A90" w:rsidP="00D441DD">
            <w:pPr>
              <w:jc w:val="center"/>
              <w:rPr>
                <w:sz w:val="18"/>
                <w:szCs w:val="18"/>
              </w:rPr>
            </w:pPr>
            <w:r w:rsidRPr="00D441DD">
              <w:rPr>
                <w:sz w:val="18"/>
                <w:szCs w:val="18"/>
              </w:rPr>
              <w:t>Koszt formy kształcenia ustawicznego</w:t>
            </w:r>
          </w:p>
        </w:tc>
        <w:tc>
          <w:tcPr>
            <w:tcW w:w="52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D5DE57" w14:textId="0F70A355" w:rsidR="00824A90" w:rsidRPr="00D441DD" w:rsidRDefault="00824A90" w:rsidP="00D441DD">
            <w:pPr>
              <w:jc w:val="center"/>
              <w:rPr>
                <w:sz w:val="18"/>
                <w:szCs w:val="18"/>
              </w:rPr>
            </w:pPr>
            <w:r w:rsidRPr="00D441DD">
              <w:rPr>
                <w:sz w:val="18"/>
                <w:szCs w:val="18"/>
              </w:rPr>
              <w:t>Numer rachunku płatniczego realizatora formy kształcenia ustawicznego</w:t>
            </w:r>
          </w:p>
        </w:tc>
      </w:tr>
      <w:tr w:rsidR="00824A90" w:rsidRPr="00D441DD" w14:paraId="0494020D" w14:textId="77777777" w:rsidTr="00D441DD">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0180A827" w14:textId="77777777" w:rsidR="00824A90" w:rsidRPr="00D441DD" w:rsidRDefault="00824A90" w:rsidP="00824A90">
            <w:pPr>
              <w:rPr>
                <w:sz w:val="18"/>
                <w:szCs w:val="18"/>
              </w:rPr>
            </w:pPr>
          </w:p>
        </w:tc>
        <w:tc>
          <w:tcPr>
            <w:tcW w:w="2980" w:type="dxa"/>
            <w:vMerge/>
            <w:tcBorders>
              <w:top w:val="single" w:sz="4" w:space="0" w:color="000000"/>
              <w:left w:val="single" w:sz="4" w:space="0" w:color="000000"/>
              <w:bottom w:val="single" w:sz="4" w:space="0" w:color="000000"/>
              <w:right w:val="single" w:sz="4" w:space="0" w:color="000000"/>
            </w:tcBorders>
          </w:tcPr>
          <w:p w14:paraId="3FBF8C27" w14:textId="77777777" w:rsidR="00824A90" w:rsidRPr="00D441DD" w:rsidRDefault="00824A90" w:rsidP="00824A90">
            <w:pPr>
              <w:rPr>
                <w:sz w:val="18"/>
                <w:szCs w:val="18"/>
              </w:rPr>
            </w:pPr>
          </w:p>
        </w:tc>
        <w:tc>
          <w:tcPr>
            <w:tcW w:w="17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707F8C" w14:textId="7C5F6601" w:rsidR="00824A90" w:rsidRPr="00D441DD" w:rsidRDefault="00824A90" w:rsidP="00F906C1">
            <w:pPr>
              <w:jc w:val="center"/>
              <w:rPr>
                <w:sz w:val="18"/>
                <w:szCs w:val="18"/>
              </w:rPr>
            </w:pPr>
            <w:r w:rsidRPr="00D441DD">
              <w:rPr>
                <w:sz w:val="18"/>
                <w:szCs w:val="18"/>
              </w:rPr>
              <w:t>od</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D9F8D3" w14:textId="2AE23CE9" w:rsidR="00824A90" w:rsidRPr="00D441DD" w:rsidRDefault="00824A90" w:rsidP="00F906C1">
            <w:pPr>
              <w:jc w:val="center"/>
              <w:rPr>
                <w:sz w:val="18"/>
                <w:szCs w:val="18"/>
              </w:rPr>
            </w:pPr>
            <w:r w:rsidRPr="00D441DD">
              <w:rPr>
                <w:sz w:val="18"/>
                <w:szCs w:val="18"/>
              </w:rPr>
              <w:t>do</w:t>
            </w:r>
          </w:p>
        </w:tc>
        <w:tc>
          <w:tcPr>
            <w:tcW w:w="3533" w:type="dxa"/>
            <w:vMerge/>
            <w:tcBorders>
              <w:top w:val="single" w:sz="4" w:space="0" w:color="000000"/>
              <w:left w:val="single" w:sz="4" w:space="0" w:color="000000"/>
              <w:bottom w:val="single" w:sz="4" w:space="0" w:color="000000"/>
              <w:right w:val="single" w:sz="4" w:space="0" w:color="000000"/>
            </w:tcBorders>
          </w:tcPr>
          <w:p w14:paraId="508463C7" w14:textId="77777777" w:rsidR="00824A90" w:rsidRPr="00D441DD" w:rsidRDefault="00824A90" w:rsidP="00824A90">
            <w:pPr>
              <w:rPr>
                <w:sz w:val="18"/>
                <w:szCs w:val="18"/>
              </w:rPr>
            </w:pPr>
          </w:p>
        </w:tc>
        <w:tc>
          <w:tcPr>
            <w:tcW w:w="5296" w:type="dxa"/>
            <w:vMerge/>
            <w:tcBorders>
              <w:top w:val="single" w:sz="4" w:space="0" w:color="000000"/>
              <w:left w:val="single" w:sz="4" w:space="0" w:color="000000"/>
              <w:bottom w:val="single" w:sz="4" w:space="0" w:color="000000"/>
              <w:right w:val="single" w:sz="4" w:space="0" w:color="000000"/>
            </w:tcBorders>
          </w:tcPr>
          <w:p w14:paraId="65B5A551" w14:textId="77777777" w:rsidR="00824A90" w:rsidRPr="00D441DD" w:rsidRDefault="00824A90" w:rsidP="00824A90">
            <w:pPr>
              <w:rPr>
                <w:sz w:val="18"/>
                <w:szCs w:val="18"/>
              </w:rPr>
            </w:pPr>
          </w:p>
        </w:tc>
      </w:tr>
      <w:tr w:rsidR="00824A90" w:rsidRPr="00D441DD" w14:paraId="30CF1EB9" w14:textId="77777777" w:rsidTr="00D441DD">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66B8CB81" w14:textId="77777777" w:rsidR="00824A90" w:rsidRPr="00D441DD" w:rsidRDefault="00824A90" w:rsidP="00824A90">
            <w:pPr>
              <w:rPr>
                <w:sz w:val="18"/>
                <w:szCs w:val="18"/>
              </w:rPr>
            </w:pPr>
          </w:p>
        </w:tc>
        <w:tc>
          <w:tcPr>
            <w:tcW w:w="2980" w:type="dxa"/>
            <w:tcBorders>
              <w:top w:val="single" w:sz="4" w:space="0" w:color="000000"/>
              <w:left w:val="single" w:sz="4" w:space="0" w:color="000000"/>
              <w:bottom w:val="single" w:sz="4" w:space="0" w:color="000000"/>
              <w:right w:val="single" w:sz="4" w:space="0" w:color="000000"/>
            </w:tcBorders>
          </w:tcPr>
          <w:p w14:paraId="4CC417A8" w14:textId="77777777" w:rsidR="00824A90" w:rsidRDefault="00824A90" w:rsidP="00824A90">
            <w:pPr>
              <w:rPr>
                <w:sz w:val="18"/>
                <w:szCs w:val="18"/>
              </w:rPr>
            </w:pPr>
          </w:p>
          <w:p w14:paraId="5A63F15F" w14:textId="77777777" w:rsidR="004A316A" w:rsidRPr="00D441DD" w:rsidRDefault="004A316A" w:rsidP="00824A90">
            <w:pPr>
              <w:rPr>
                <w:sz w:val="18"/>
                <w:szCs w:val="18"/>
              </w:rPr>
            </w:pPr>
          </w:p>
        </w:tc>
        <w:tc>
          <w:tcPr>
            <w:tcW w:w="1768" w:type="dxa"/>
            <w:tcBorders>
              <w:top w:val="single" w:sz="4" w:space="0" w:color="000000"/>
              <w:left w:val="single" w:sz="4" w:space="0" w:color="000000"/>
              <w:bottom w:val="single" w:sz="4" w:space="0" w:color="000000"/>
              <w:right w:val="single" w:sz="4" w:space="0" w:color="000000"/>
            </w:tcBorders>
          </w:tcPr>
          <w:p w14:paraId="472FBDBA" w14:textId="77777777" w:rsidR="00824A90" w:rsidRPr="00D441DD" w:rsidRDefault="00824A90" w:rsidP="00824A90">
            <w:pPr>
              <w:rPr>
                <w:sz w:val="18"/>
                <w:szCs w:val="18"/>
              </w:rPr>
            </w:pPr>
          </w:p>
        </w:tc>
        <w:tc>
          <w:tcPr>
            <w:tcW w:w="1766" w:type="dxa"/>
            <w:tcBorders>
              <w:top w:val="single" w:sz="4" w:space="0" w:color="000000"/>
              <w:left w:val="single" w:sz="4" w:space="0" w:color="000000"/>
              <w:bottom w:val="single" w:sz="4" w:space="0" w:color="000000"/>
              <w:right w:val="single" w:sz="4" w:space="0" w:color="000000"/>
            </w:tcBorders>
          </w:tcPr>
          <w:p w14:paraId="0D8E57D9" w14:textId="77777777" w:rsidR="00824A90" w:rsidRPr="00D441DD" w:rsidRDefault="00824A90" w:rsidP="00824A90">
            <w:pPr>
              <w:rPr>
                <w:sz w:val="18"/>
                <w:szCs w:val="18"/>
              </w:rPr>
            </w:pPr>
          </w:p>
        </w:tc>
        <w:tc>
          <w:tcPr>
            <w:tcW w:w="3533" w:type="dxa"/>
            <w:tcBorders>
              <w:top w:val="single" w:sz="4" w:space="0" w:color="000000"/>
              <w:left w:val="single" w:sz="4" w:space="0" w:color="000000"/>
              <w:bottom w:val="single" w:sz="4" w:space="0" w:color="000000"/>
              <w:right w:val="single" w:sz="4" w:space="0" w:color="000000"/>
            </w:tcBorders>
          </w:tcPr>
          <w:p w14:paraId="55D603BB" w14:textId="77777777" w:rsidR="00824A90" w:rsidRPr="00D441DD" w:rsidRDefault="00824A90" w:rsidP="00824A90">
            <w:pPr>
              <w:rPr>
                <w:sz w:val="18"/>
                <w:szCs w:val="18"/>
              </w:rPr>
            </w:pPr>
          </w:p>
        </w:tc>
        <w:tc>
          <w:tcPr>
            <w:tcW w:w="5296" w:type="dxa"/>
            <w:tcBorders>
              <w:top w:val="single" w:sz="4" w:space="0" w:color="000000"/>
              <w:left w:val="single" w:sz="4" w:space="0" w:color="000000"/>
              <w:bottom w:val="single" w:sz="4" w:space="0" w:color="000000"/>
              <w:right w:val="single" w:sz="4" w:space="0" w:color="000000"/>
            </w:tcBorders>
          </w:tcPr>
          <w:p w14:paraId="267D5268" w14:textId="77777777" w:rsidR="00824A90" w:rsidRPr="00D441DD" w:rsidRDefault="00824A90" w:rsidP="00824A90">
            <w:pPr>
              <w:rPr>
                <w:sz w:val="18"/>
                <w:szCs w:val="18"/>
              </w:rPr>
            </w:pPr>
          </w:p>
        </w:tc>
      </w:tr>
      <w:tr w:rsidR="002C5D2C" w:rsidRPr="00D441DD" w14:paraId="0B0BE82C" w14:textId="77777777" w:rsidTr="00C67F3C">
        <w:trPr>
          <w:jc w:val="center"/>
        </w:trPr>
        <w:tc>
          <w:tcPr>
            <w:tcW w:w="561" w:type="dxa"/>
            <w:tcBorders>
              <w:bottom w:val="single" w:sz="4" w:space="0" w:color="000000"/>
            </w:tcBorders>
            <w:shd w:val="clear" w:color="auto" w:fill="F2F2F2" w:themeFill="background1" w:themeFillShade="F2"/>
            <w:vAlign w:val="center"/>
          </w:tcPr>
          <w:p w14:paraId="00F8C57C" w14:textId="77777777" w:rsidR="002C5D2C" w:rsidRPr="00D441DD" w:rsidRDefault="002C5D2C" w:rsidP="00C67F3C">
            <w:pPr>
              <w:jc w:val="center"/>
              <w:rPr>
                <w:sz w:val="18"/>
                <w:szCs w:val="18"/>
              </w:rPr>
            </w:pPr>
            <w:r w:rsidRPr="00D441DD">
              <w:rPr>
                <w:sz w:val="18"/>
                <w:szCs w:val="18"/>
              </w:rPr>
              <w:t>Lp</w:t>
            </w:r>
          </w:p>
        </w:tc>
        <w:tc>
          <w:tcPr>
            <w:tcW w:w="2980" w:type="dxa"/>
            <w:tcBorders>
              <w:bottom w:val="single" w:sz="4" w:space="0" w:color="000000"/>
            </w:tcBorders>
            <w:shd w:val="clear" w:color="auto" w:fill="F2F2F2" w:themeFill="background1" w:themeFillShade="F2"/>
            <w:vAlign w:val="center"/>
          </w:tcPr>
          <w:p w14:paraId="62BCDCE5" w14:textId="77777777" w:rsidR="002C5D2C" w:rsidRPr="00D441DD" w:rsidRDefault="002C5D2C" w:rsidP="00C67F3C">
            <w:pPr>
              <w:jc w:val="center"/>
              <w:rPr>
                <w:sz w:val="18"/>
                <w:szCs w:val="18"/>
              </w:rPr>
            </w:pPr>
            <w:r w:rsidRPr="00D441DD">
              <w:rPr>
                <w:sz w:val="18"/>
                <w:szCs w:val="18"/>
              </w:rPr>
              <w:t>Rodzaj formy (zaznaczyć właściwe)</w:t>
            </w:r>
          </w:p>
        </w:tc>
        <w:tc>
          <w:tcPr>
            <w:tcW w:w="3534" w:type="dxa"/>
            <w:gridSpan w:val="2"/>
            <w:tcBorders>
              <w:bottom w:val="single" w:sz="4" w:space="0" w:color="000000"/>
            </w:tcBorders>
            <w:shd w:val="clear" w:color="auto" w:fill="F2F2F2" w:themeFill="background1" w:themeFillShade="F2"/>
            <w:vAlign w:val="center"/>
          </w:tcPr>
          <w:p w14:paraId="0273158A" w14:textId="77777777" w:rsidR="002C5D2C" w:rsidRPr="00D441DD" w:rsidRDefault="002C5D2C" w:rsidP="00C67F3C">
            <w:pPr>
              <w:jc w:val="center"/>
              <w:rPr>
                <w:sz w:val="18"/>
                <w:szCs w:val="18"/>
              </w:rPr>
            </w:pPr>
            <w:r w:rsidRPr="00D441DD">
              <w:rPr>
                <w:sz w:val="18"/>
                <w:szCs w:val="18"/>
              </w:rPr>
              <w:t>Nazwa formy kształcenia ustawicznego</w:t>
            </w:r>
          </w:p>
          <w:p w14:paraId="140DEDA2" w14:textId="77777777" w:rsidR="002C5D2C" w:rsidRPr="00D441DD" w:rsidRDefault="002C5D2C" w:rsidP="00C67F3C">
            <w:pPr>
              <w:jc w:val="center"/>
              <w:rPr>
                <w:sz w:val="18"/>
                <w:szCs w:val="18"/>
              </w:rPr>
            </w:pPr>
            <w:r w:rsidRPr="00D441DD">
              <w:rPr>
                <w:sz w:val="18"/>
                <w:szCs w:val="18"/>
              </w:rPr>
              <w:t>(nazwa szkolenia, kierunek studiów podyplomowych, nazwa egzaminu, nazwa dokumentu potwierdzającego nabycie wiedzy i umiejętności itp.)</w:t>
            </w:r>
          </w:p>
        </w:tc>
        <w:tc>
          <w:tcPr>
            <w:tcW w:w="3533" w:type="dxa"/>
            <w:tcBorders>
              <w:bottom w:val="single" w:sz="4" w:space="0" w:color="000000"/>
            </w:tcBorders>
            <w:shd w:val="clear" w:color="auto" w:fill="F2F2F2" w:themeFill="background1" w:themeFillShade="F2"/>
            <w:vAlign w:val="center"/>
          </w:tcPr>
          <w:p w14:paraId="7562108E" w14:textId="77777777" w:rsidR="002C5D2C" w:rsidRPr="00D441DD" w:rsidRDefault="002C5D2C" w:rsidP="00C67F3C">
            <w:pPr>
              <w:jc w:val="center"/>
              <w:rPr>
                <w:sz w:val="18"/>
                <w:szCs w:val="18"/>
              </w:rPr>
            </w:pPr>
            <w:r w:rsidRPr="00D441DD">
              <w:rPr>
                <w:sz w:val="18"/>
                <w:szCs w:val="18"/>
              </w:rPr>
              <w:t>Nazwa realizatora kształcenia ustawicznego</w:t>
            </w:r>
          </w:p>
        </w:tc>
        <w:tc>
          <w:tcPr>
            <w:tcW w:w="5296" w:type="dxa"/>
            <w:tcBorders>
              <w:bottom w:val="single" w:sz="4" w:space="0" w:color="000000"/>
            </w:tcBorders>
            <w:shd w:val="clear" w:color="auto" w:fill="F2F2F2" w:themeFill="background1" w:themeFillShade="F2"/>
            <w:vAlign w:val="center"/>
          </w:tcPr>
          <w:p w14:paraId="4E220AFA" w14:textId="77777777" w:rsidR="002C5D2C" w:rsidRPr="00D441DD" w:rsidRDefault="002C5D2C" w:rsidP="00C67F3C">
            <w:pPr>
              <w:jc w:val="center"/>
              <w:rPr>
                <w:sz w:val="18"/>
                <w:szCs w:val="18"/>
              </w:rPr>
            </w:pPr>
            <w:r w:rsidRPr="00D441DD">
              <w:rPr>
                <w:sz w:val="18"/>
                <w:szCs w:val="18"/>
              </w:rPr>
              <w:t>Adres realizatora kształcenia ustawicznego</w:t>
            </w:r>
          </w:p>
        </w:tc>
      </w:tr>
      <w:tr w:rsidR="002C5D2C" w:rsidRPr="00D441DD" w14:paraId="105B84E4" w14:textId="77777777" w:rsidTr="00C67F3C">
        <w:trPr>
          <w:jc w:val="cente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62D6A12C" w14:textId="5C091019" w:rsidR="002C5D2C" w:rsidRPr="00D441DD" w:rsidRDefault="002C5D2C" w:rsidP="00C67F3C">
            <w:pPr>
              <w:rPr>
                <w:sz w:val="18"/>
                <w:szCs w:val="18"/>
              </w:rPr>
            </w:pPr>
            <w:r>
              <w:rPr>
                <w:sz w:val="18"/>
                <w:szCs w:val="18"/>
              </w:rPr>
              <w:t>2</w:t>
            </w:r>
            <w:r w:rsidRPr="00D441DD">
              <w:rPr>
                <w:sz w:val="18"/>
                <w:szCs w:val="18"/>
              </w:rPr>
              <w:t>.</w:t>
            </w:r>
          </w:p>
        </w:tc>
        <w:tc>
          <w:tcPr>
            <w:tcW w:w="2980" w:type="dxa"/>
            <w:tcBorders>
              <w:top w:val="single" w:sz="4" w:space="0" w:color="000000"/>
              <w:left w:val="single" w:sz="4" w:space="0" w:color="000000"/>
              <w:bottom w:val="single" w:sz="4" w:space="0" w:color="000000"/>
              <w:right w:val="single" w:sz="4" w:space="0" w:color="000000"/>
            </w:tcBorders>
          </w:tcPr>
          <w:p w14:paraId="5EF1EFDF" w14:textId="77777777" w:rsidR="002C5D2C" w:rsidRDefault="002C5D2C" w:rsidP="00C67F3C">
            <w:pPr>
              <w:pStyle w:val="Akapitzlist"/>
              <w:numPr>
                <w:ilvl w:val="0"/>
                <w:numId w:val="25"/>
              </w:numPr>
              <w:jc w:val="both"/>
              <w:rPr>
                <w:bCs/>
                <w:sz w:val="18"/>
                <w:szCs w:val="18"/>
              </w:rPr>
            </w:pPr>
            <w:r w:rsidRPr="004A316A">
              <w:rPr>
                <w:bCs/>
                <w:sz w:val="18"/>
                <w:szCs w:val="18"/>
              </w:rPr>
              <w:t>szkolenia;</w:t>
            </w:r>
          </w:p>
          <w:p w14:paraId="028C2485" w14:textId="77777777" w:rsidR="002C5D2C" w:rsidRPr="004A316A" w:rsidRDefault="002C5D2C" w:rsidP="00C67F3C">
            <w:pPr>
              <w:pStyle w:val="Akapitzlist"/>
              <w:numPr>
                <w:ilvl w:val="0"/>
                <w:numId w:val="25"/>
              </w:numPr>
              <w:jc w:val="both"/>
              <w:rPr>
                <w:bCs/>
                <w:sz w:val="18"/>
                <w:szCs w:val="18"/>
              </w:rPr>
            </w:pPr>
            <w:r w:rsidRPr="004A316A">
              <w:rPr>
                <w:bCs/>
                <w:sz w:val="18"/>
                <w:szCs w:val="18"/>
              </w:rPr>
              <w:t>studia podyplomowe;</w:t>
            </w:r>
          </w:p>
          <w:p w14:paraId="5561A203" w14:textId="77777777" w:rsidR="002C5D2C" w:rsidRPr="00D441DD" w:rsidRDefault="002C5D2C" w:rsidP="00C67F3C">
            <w:pPr>
              <w:pStyle w:val="Akapitzlist"/>
              <w:numPr>
                <w:ilvl w:val="0"/>
                <w:numId w:val="25"/>
              </w:numPr>
              <w:jc w:val="both"/>
              <w:rPr>
                <w:bCs/>
                <w:sz w:val="18"/>
                <w:szCs w:val="18"/>
              </w:rPr>
            </w:pPr>
            <w:r w:rsidRPr="00D441DD">
              <w:rPr>
                <w:bCs/>
                <w:sz w:val="18"/>
                <w:szCs w:val="18"/>
              </w:rPr>
              <w:t>potwierdzenie nabycia wiedzy i umiejętności;</w:t>
            </w:r>
          </w:p>
          <w:p w14:paraId="1D912091" w14:textId="77777777" w:rsidR="002C5D2C" w:rsidRPr="00D441DD" w:rsidRDefault="002C5D2C" w:rsidP="00C67F3C">
            <w:pPr>
              <w:pStyle w:val="Akapitzlist"/>
              <w:numPr>
                <w:ilvl w:val="0"/>
                <w:numId w:val="25"/>
              </w:numPr>
              <w:jc w:val="both"/>
              <w:rPr>
                <w:bCs/>
                <w:sz w:val="18"/>
                <w:szCs w:val="18"/>
              </w:rPr>
            </w:pPr>
            <w:r w:rsidRPr="00D441DD">
              <w:rPr>
                <w:bCs/>
                <w:sz w:val="18"/>
                <w:szCs w:val="18"/>
              </w:rPr>
              <w:t>uzyskanie dokumentów potwierdzających nabycie wiedzy i umiejętności.</w:t>
            </w:r>
          </w:p>
        </w:tc>
        <w:tc>
          <w:tcPr>
            <w:tcW w:w="3534" w:type="dxa"/>
            <w:gridSpan w:val="2"/>
            <w:tcBorders>
              <w:top w:val="single" w:sz="4" w:space="0" w:color="000000"/>
              <w:left w:val="single" w:sz="4" w:space="0" w:color="000000"/>
              <w:bottom w:val="single" w:sz="4" w:space="0" w:color="000000"/>
              <w:right w:val="single" w:sz="4" w:space="0" w:color="000000"/>
            </w:tcBorders>
          </w:tcPr>
          <w:p w14:paraId="639B0C20" w14:textId="77777777" w:rsidR="002C5D2C" w:rsidRPr="00D441DD" w:rsidRDefault="002C5D2C" w:rsidP="00C67F3C">
            <w:pPr>
              <w:rPr>
                <w:sz w:val="18"/>
                <w:szCs w:val="18"/>
              </w:rPr>
            </w:pPr>
          </w:p>
        </w:tc>
        <w:tc>
          <w:tcPr>
            <w:tcW w:w="3533" w:type="dxa"/>
            <w:tcBorders>
              <w:top w:val="single" w:sz="4" w:space="0" w:color="000000"/>
              <w:left w:val="single" w:sz="4" w:space="0" w:color="000000"/>
              <w:bottom w:val="single" w:sz="4" w:space="0" w:color="000000"/>
              <w:right w:val="single" w:sz="4" w:space="0" w:color="000000"/>
            </w:tcBorders>
          </w:tcPr>
          <w:p w14:paraId="4E2D2355" w14:textId="77777777" w:rsidR="002C5D2C" w:rsidRPr="00D441DD" w:rsidRDefault="002C5D2C" w:rsidP="00C67F3C">
            <w:pPr>
              <w:rPr>
                <w:sz w:val="18"/>
                <w:szCs w:val="18"/>
              </w:rPr>
            </w:pPr>
          </w:p>
        </w:tc>
        <w:tc>
          <w:tcPr>
            <w:tcW w:w="5296" w:type="dxa"/>
            <w:tcBorders>
              <w:top w:val="single" w:sz="4" w:space="0" w:color="000000"/>
              <w:left w:val="single" w:sz="4" w:space="0" w:color="000000"/>
              <w:bottom w:val="single" w:sz="4" w:space="0" w:color="000000"/>
              <w:right w:val="single" w:sz="4" w:space="0" w:color="000000"/>
            </w:tcBorders>
          </w:tcPr>
          <w:p w14:paraId="34B14973" w14:textId="77777777" w:rsidR="002C5D2C" w:rsidRPr="00D441DD" w:rsidRDefault="002C5D2C" w:rsidP="00C67F3C">
            <w:pPr>
              <w:rPr>
                <w:sz w:val="18"/>
                <w:szCs w:val="18"/>
              </w:rPr>
            </w:pPr>
          </w:p>
        </w:tc>
      </w:tr>
      <w:tr w:rsidR="002C5D2C" w:rsidRPr="00D441DD" w14:paraId="00F9D4E3" w14:textId="77777777" w:rsidTr="00C67F3C">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2205D694" w14:textId="77777777" w:rsidR="002C5D2C" w:rsidRPr="00D441DD" w:rsidRDefault="002C5D2C" w:rsidP="00C67F3C">
            <w:pPr>
              <w:rPr>
                <w:sz w:val="18"/>
                <w:szCs w:val="18"/>
              </w:rPr>
            </w:pP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05A4A3" w14:textId="77777777" w:rsidR="002C5D2C" w:rsidRPr="00D441DD" w:rsidRDefault="002C5D2C" w:rsidP="00C67F3C">
            <w:pPr>
              <w:jc w:val="center"/>
              <w:rPr>
                <w:sz w:val="18"/>
                <w:szCs w:val="18"/>
              </w:rPr>
            </w:pPr>
            <w:r w:rsidRPr="00D441DD">
              <w:rPr>
                <w:sz w:val="18"/>
                <w:szCs w:val="18"/>
              </w:rPr>
              <w:t>NIP realizatora kształcenia ustawicznego</w:t>
            </w:r>
            <w:r>
              <w:rPr>
                <w:sz w:val="18"/>
                <w:szCs w:val="18"/>
              </w:rPr>
              <w:t xml:space="preserve"> (dotyczy wyłącznie szkoleń)</w:t>
            </w:r>
          </w:p>
        </w:tc>
        <w:tc>
          <w:tcPr>
            <w:tcW w:w="35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9D5E2" w14:textId="77777777" w:rsidR="002C5D2C" w:rsidRPr="00D441DD" w:rsidRDefault="002C5D2C" w:rsidP="00C67F3C">
            <w:pPr>
              <w:jc w:val="center"/>
              <w:rPr>
                <w:sz w:val="18"/>
                <w:szCs w:val="18"/>
              </w:rPr>
            </w:pPr>
            <w:r w:rsidRPr="00D441DD">
              <w:rPr>
                <w:sz w:val="18"/>
                <w:szCs w:val="18"/>
              </w:rPr>
              <w:t xml:space="preserve">Termin realizacji formy kształcenia ustawicznego (przy </w:t>
            </w:r>
            <w:r w:rsidRPr="00D441DD">
              <w:rPr>
                <w:bCs/>
                <w:sz w:val="18"/>
                <w:szCs w:val="18"/>
              </w:rPr>
              <w:t>potwierdzeniu nabycia wiedzy i umiejętności</w:t>
            </w:r>
            <w:r w:rsidRPr="00D441DD">
              <w:rPr>
                <w:sz w:val="18"/>
                <w:szCs w:val="18"/>
              </w:rPr>
              <w:t xml:space="preserve"> oraz uzyskaniu dokumentów potwierdzających nabycie wiedzy i umiejętności można podać termin przybliżony)</w:t>
            </w:r>
          </w:p>
        </w:tc>
        <w:tc>
          <w:tcPr>
            <w:tcW w:w="353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DF22AE" w14:textId="77777777" w:rsidR="002C5D2C" w:rsidRPr="00D441DD" w:rsidRDefault="002C5D2C" w:rsidP="00C67F3C">
            <w:pPr>
              <w:jc w:val="center"/>
              <w:rPr>
                <w:sz w:val="18"/>
                <w:szCs w:val="18"/>
              </w:rPr>
            </w:pPr>
            <w:r w:rsidRPr="00D441DD">
              <w:rPr>
                <w:sz w:val="18"/>
                <w:szCs w:val="18"/>
              </w:rPr>
              <w:t>Koszt formy kształcenia ustawicznego</w:t>
            </w:r>
          </w:p>
        </w:tc>
        <w:tc>
          <w:tcPr>
            <w:tcW w:w="52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425668" w14:textId="77777777" w:rsidR="002C5D2C" w:rsidRPr="00D441DD" w:rsidRDefault="002C5D2C" w:rsidP="00C67F3C">
            <w:pPr>
              <w:jc w:val="center"/>
              <w:rPr>
                <w:sz w:val="18"/>
                <w:szCs w:val="18"/>
              </w:rPr>
            </w:pPr>
            <w:r w:rsidRPr="00D441DD">
              <w:rPr>
                <w:sz w:val="18"/>
                <w:szCs w:val="18"/>
              </w:rPr>
              <w:t>Numer rachunku płatniczego realizatora formy kształcenia ustawicznego</w:t>
            </w:r>
          </w:p>
        </w:tc>
      </w:tr>
      <w:tr w:rsidR="002C5D2C" w:rsidRPr="00D441DD" w14:paraId="1BC17B8E" w14:textId="77777777" w:rsidTr="00C67F3C">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0B68BABF" w14:textId="77777777" w:rsidR="002C5D2C" w:rsidRPr="00D441DD" w:rsidRDefault="002C5D2C" w:rsidP="00C67F3C">
            <w:pPr>
              <w:rPr>
                <w:sz w:val="18"/>
                <w:szCs w:val="18"/>
              </w:rPr>
            </w:pPr>
          </w:p>
        </w:tc>
        <w:tc>
          <w:tcPr>
            <w:tcW w:w="2980" w:type="dxa"/>
            <w:vMerge/>
            <w:tcBorders>
              <w:top w:val="single" w:sz="4" w:space="0" w:color="000000"/>
              <w:left w:val="single" w:sz="4" w:space="0" w:color="000000"/>
              <w:bottom w:val="single" w:sz="4" w:space="0" w:color="000000"/>
              <w:right w:val="single" w:sz="4" w:space="0" w:color="000000"/>
            </w:tcBorders>
          </w:tcPr>
          <w:p w14:paraId="4BD0E04B" w14:textId="77777777" w:rsidR="002C5D2C" w:rsidRPr="00D441DD" w:rsidRDefault="002C5D2C" w:rsidP="00C67F3C">
            <w:pPr>
              <w:rPr>
                <w:sz w:val="18"/>
                <w:szCs w:val="18"/>
              </w:rPr>
            </w:pPr>
          </w:p>
        </w:tc>
        <w:tc>
          <w:tcPr>
            <w:tcW w:w="17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397759" w14:textId="77777777" w:rsidR="002C5D2C" w:rsidRPr="00D441DD" w:rsidRDefault="002C5D2C" w:rsidP="00C67F3C">
            <w:pPr>
              <w:jc w:val="center"/>
              <w:rPr>
                <w:sz w:val="18"/>
                <w:szCs w:val="18"/>
              </w:rPr>
            </w:pPr>
            <w:r w:rsidRPr="00D441DD">
              <w:rPr>
                <w:sz w:val="18"/>
                <w:szCs w:val="18"/>
              </w:rPr>
              <w:t>od</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A4683F" w14:textId="77777777" w:rsidR="002C5D2C" w:rsidRPr="00D441DD" w:rsidRDefault="002C5D2C" w:rsidP="00C67F3C">
            <w:pPr>
              <w:jc w:val="center"/>
              <w:rPr>
                <w:sz w:val="18"/>
                <w:szCs w:val="18"/>
              </w:rPr>
            </w:pPr>
            <w:r w:rsidRPr="00D441DD">
              <w:rPr>
                <w:sz w:val="18"/>
                <w:szCs w:val="18"/>
              </w:rPr>
              <w:t>do</w:t>
            </w:r>
          </w:p>
        </w:tc>
        <w:tc>
          <w:tcPr>
            <w:tcW w:w="3533" w:type="dxa"/>
            <w:vMerge/>
            <w:tcBorders>
              <w:top w:val="single" w:sz="4" w:space="0" w:color="000000"/>
              <w:left w:val="single" w:sz="4" w:space="0" w:color="000000"/>
              <w:bottom w:val="single" w:sz="4" w:space="0" w:color="000000"/>
              <w:right w:val="single" w:sz="4" w:space="0" w:color="000000"/>
            </w:tcBorders>
          </w:tcPr>
          <w:p w14:paraId="58402DB3" w14:textId="77777777" w:rsidR="002C5D2C" w:rsidRPr="00D441DD" w:rsidRDefault="002C5D2C" w:rsidP="00C67F3C">
            <w:pPr>
              <w:rPr>
                <w:sz w:val="18"/>
                <w:szCs w:val="18"/>
              </w:rPr>
            </w:pPr>
          </w:p>
        </w:tc>
        <w:tc>
          <w:tcPr>
            <w:tcW w:w="5296" w:type="dxa"/>
            <w:vMerge/>
            <w:tcBorders>
              <w:top w:val="single" w:sz="4" w:space="0" w:color="000000"/>
              <w:left w:val="single" w:sz="4" w:space="0" w:color="000000"/>
              <w:bottom w:val="single" w:sz="4" w:space="0" w:color="000000"/>
              <w:right w:val="single" w:sz="4" w:space="0" w:color="000000"/>
            </w:tcBorders>
          </w:tcPr>
          <w:p w14:paraId="31260CB0" w14:textId="77777777" w:rsidR="002C5D2C" w:rsidRPr="00D441DD" w:rsidRDefault="002C5D2C" w:rsidP="00C67F3C">
            <w:pPr>
              <w:rPr>
                <w:sz w:val="18"/>
                <w:szCs w:val="18"/>
              </w:rPr>
            </w:pPr>
          </w:p>
        </w:tc>
      </w:tr>
      <w:tr w:rsidR="002C5D2C" w:rsidRPr="00D441DD" w14:paraId="1556B157" w14:textId="77777777" w:rsidTr="00C67F3C">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68ADB23A" w14:textId="77777777" w:rsidR="002C5D2C" w:rsidRPr="00D441DD" w:rsidRDefault="002C5D2C" w:rsidP="00C67F3C">
            <w:pPr>
              <w:rPr>
                <w:sz w:val="18"/>
                <w:szCs w:val="18"/>
              </w:rPr>
            </w:pPr>
          </w:p>
        </w:tc>
        <w:tc>
          <w:tcPr>
            <w:tcW w:w="2980" w:type="dxa"/>
            <w:tcBorders>
              <w:top w:val="single" w:sz="4" w:space="0" w:color="000000"/>
              <w:left w:val="single" w:sz="4" w:space="0" w:color="000000"/>
              <w:bottom w:val="single" w:sz="4" w:space="0" w:color="000000"/>
              <w:right w:val="single" w:sz="4" w:space="0" w:color="000000"/>
            </w:tcBorders>
          </w:tcPr>
          <w:p w14:paraId="6A9B4B63" w14:textId="77777777" w:rsidR="002C5D2C" w:rsidRDefault="002C5D2C" w:rsidP="00C67F3C">
            <w:pPr>
              <w:rPr>
                <w:sz w:val="18"/>
                <w:szCs w:val="18"/>
              </w:rPr>
            </w:pPr>
          </w:p>
          <w:p w14:paraId="62A7F984" w14:textId="77777777" w:rsidR="002C5D2C" w:rsidRPr="00D441DD" w:rsidRDefault="002C5D2C" w:rsidP="00C67F3C">
            <w:pPr>
              <w:rPr>
                <w:sz w:val="18"/>
                <w:szCs w:val="18"/>
              </w:rPr>
            </w:pPr>
          </w:p>
        </w:tc>
        <w:tc>
          <w:tcPr>
            <w:tcW w:w="1768" w:type="dxa"/>
            <w:tcBorders>
              <w:top w:val="single" w:sz="4" w:space="0" w:color="000000"/>
              <w:left w:val="single" w:sz="4" w:space="0" w:color="000000"/>
              <w:bottom w:val="single" w:sz="4" w:space="0" w:color="000000"/>
              <w:right w:val="single" w:sz="4" w:space="0" w:color="000000"/>
            </w:tcBorders>
          </w:tcPr>
          <w:p w14:paraId="611C3403" w14:textId="77777777" w:rsidR="002C5D2C" w:rsidRPr="00D441DD" w:rsidRDefault="002C5D2C" w:rsidP="00C67F3C">
            <w:pPr>
              <w:rPr>
                <w:sz w:val="18"/>
                <w:szCs w:val="18"/>
              </w:rPr>
            </w:pPr>
          </w:p>
        </w:tc>
        <w:tc>
          <w:tcPr>
            <w:tcW w:w="1766" w:type="dxa"/>
            <w:tcBorders>
              <w:top w:val="single" w:sz="4" w:space="0" w:color="000000"/>
              <w:left w:val="single" w:sz="4" w:space="0" w:color="000000"/>
              <w:bottom w:val="single" w:sz="4" w:space="0" w:color="000000"/>
              <w:right w:val="single" w:sz="4" w:space="0" w:color="000000"/>
            </w:tcBorders>
          </w:tcPr>
          <w:p w14:paraId="120448FC" w14:textId="77777777" w:rsidR="002C5D2C" w:rsidRPr="00D441DD" w:rsidRDefault="002C5D2C" w:rsidP="00C67F3C">
            <w:pPr>
              <w:rPr>
                <w:sz w:val="18"/>
                <w:szCs w:val="18"/>
              </w:rPr>
            </w:pPr>
          </w:p>
        </w:tc>
        <w:tc>
          <w:tcPr>
            <w:tcW w:w="3533" w:type="dxa"/>
            <w:tcBorders>
              <w:top w:val="single" w:sz="4" w:space="0" w:color="000000"/>
              <w:left w:val="single" w:sz="4" w:space="0" w:color="000000"/>
              <w:bottom w:val="single" w:sz="4" w:space="0" w:color="000000"/>
              <w:right w:val="single" w:sz="4" w:space="0" w:color="000000"/>
            </w:tcBorders>
          </w:tcPr>
          <w:p w14:paraId="4970A29E" w14:textId="77777777" w:rsidR="002C5D2C" w:rsidRPr="00D441DD" w:rsidRDefault="002C5D2C" w:rsidP="00C67F3C">
            <w:pPr>
              <w:rPr>
                <w:sz w:val="18"/>
                <w:szCs w:val="18"/>
              </w:rPr>
            </w:pPr>
          </w:p>
        </w:tc>
        <w:tc>
          <w:tcPr>
            <w:tcW w:w="5296" w:type="dxa"/>
            <w:tcBorders>
              <w:top w:val="single" w:sz="4" w:space="0" w:color="000000"/>
              <w:left w:val="single" w:sz="4" w:space="0" w:color="000000"/>
              <w:bottom w:val="single" w:sz="4" w:space="0" w:color="000000"/>
              <w:right w:val="single" w:sz="4" w:space="0" w:color="000000"/>
            </w:tcBorders>
          </w:tcPr>
          <w:p w14:paraId="011B74A6" w14:textId="77777777" w:rsidR="002C5D2C" w:rsidRPr="00D441DD" w:rsidRDefault="002C5D2C" w:rsidP="00C67F3C">
            <w:pPr>
              <w:rPr>
                <w:sz w:val="18"/>
                <w:szCs w:val="18"/>
              </w:rPr>
            </w:pPr>
          </w:p>
        </w:tc>
      </w:tr>
    </w:tbl>
    <w:p w14:paraId="230C1483" w14:textId="77777777" w:rsidR="002C5D2C" w:rsidRDefault="002C5D2C"/>
    <w:tbl>
      <w:tblPr>
        <w:tblStyle w:val="Tabela-Siatka"/>
        <w:tblW w:w="15904" w:type="dxa"/>
        <w:jc w:val="center"/>
        <w:tblLook w:val="04A0" w:firstRow="1" w:lastRow="0" w:firstColumn="1" w:lastColumn="0" w:noHBand="0" w:noVBand="1"/>
      </w:tblPr>
      <w:tblGrid>
        <w:gridCol w:w="561"/>
        <w:gridCol w:w="2980"/>
        <w:gridCol w:w="1768"/>
        <w:gridCol w:w="1766"/>
        <w:gridCol w:w="3522"/>
        <w:gridCol w:w="11"/>
        <w:gridCol w:w="5285"/>
        <w:gridCol w:w="11"/>
      </w:tblGrid>
      <w:tr w:rsidR="002C5D2C" w:rsidRPr="00D441DD" w14:paraId="2B404515" w14:textId="77777777" w:rsidTr="002C5D2C">
        <w:trPr>
          <w:jc w:val="center"/>
        </w:trPr>
        <w:tc>
          <w:tcPr>
            <w:tcW w:w="561" w:type="dxa"/>
            <w:tcBorders>
              <w:bottom w:val="single" w:sz="4" w:space="0" w:color="000000"/>
            </w:tcBorders>
            <w:shd w:val="clear" w:color="auto" w:fill="F2F2F2" w:themeFill="background1" w:themeFillShade="F2"/>
            <w:vAlign w:val="center"/>
          </w:tcPr>
          <w:p w14:paraId="0EDF99F9" w14:textId="77777777" w:rsidR="002C5D2C" w:rsidRPr="00D441DD" w:rsidRDefault="002C5D2C" w:rsidP="00C67F3C">
            <w:pPr>
              <w:jc w:val="center"/>
              <w:rPr>
                <w:sz w:val="18"/>
                <w:szCs w:val="18"/>
              </w:rPr>
            </w:pPr>
            <w:r w:rsidRPr="00D441DD">
              <w:rPr>
                <w:sz w:val="18"/>
                <w:szCs w:val="18"/>
              </w:rPr>
              <w:t>Lp</w:t>
            </w:r>
          </w:p>
        </w:tc>
        <w:tc>
          <w:tcPr>
            <w:tcW w:w="2980" w:type="dxa"/>
            <w:tcBorders>
              <w:bottom w:val="single" w:sz="4" w:space="0" w:color="000000"/>
            </w:tcBorders>
            <w:shd w:val="clear" w:color="auto" w:fill="F2F2F2" w:themeFill="background1" w:themeFillShade="F2"/>
            <w:vAlign w:val="center"/>
          </w:tcPr>
          <w:p w14:paraId="3322A5E5" w14:textId="77777777" w:rsidR="002C5D2C" w:rsidRPr="00D441DD" w:rsidRDefault="002C5D2C" w:rsidP="00C67F3C">
            <w:pPr>
              <w:jc w:val="center"/>
              <w:rPr>
                <w:sz w:val="18"/>
                <w:szCs w:val="18"/>
              </w:rPr>
            </w:pPr>
            <w:r w:rsidRPr="00D441DD">
              <w:rPr>
                <w:sz w:val="18"/>
                <w:szCs w:val="18"/>
              </w:rPr>
              <w:t>Rodzaj formy (zaznaczyć właściwe)</w:t>
            </w:r>
          </w:p>
        </w:tc>
        <w:tc>
          <w:tcPr>
            <w:tcW w:w="3534" w:type="dxa"/>
            <w:gridSpan w:val="2"/>
            <w:tcBorders>
              <w:bottom w:val="single" w:sz="4" w:space="0" w:color="000000"/>
            </w:tcBorders>
            <w:shd w:val="clear" w:color="auto" w:fill="F2F2F2" w:themeFill="background1" w:themeFillShade="F2"/>
            <w:vAlign w:val="center"/>
          </w:tcPr>
          <w:p w14:paraId="5343241F" w14:textId="77777777" w:rsidR="002C5D2C" w:rsidRPr="00D441DD" w:rsidRDefault="002C5D2C" w:rsidP="00C67F3C">
            <w:pPr>
              <w:jc w:val="center"/>
              <w:rPr>
                <w:sz w:val="18"/>
                <w:szCs w:val="18"/>
              </w:rPr>
            </w:pPr>
            <w:r w:rsidRPr="00D441DD">
              <w:rPr>
                <w:sz w:val="18"/>
                <w:szCs w:val="18"/>
              </w:rPr>
              <w:t>Nazwa formy kształcenia ustawicznego</w:t>
            </w:r>
          </w:p>
          <w:p w14:paraId="51CDA29C" w14:textId="77777777" w:rsidR="002C5D2C" w:rsidRPr="00D441DD" w:rsidRDefault="002C5D2C" w:rsidP="00C67F3C">
            <w:pPr>
              <w:jc w:val="center"/>
              <w:rPr>
                <w:sz w:val="18"/>
                <w:szCs w:val="18"/>
              </w:rPr>
            </w:pPr>
            <w:r w:rsidRPr="00D441DD">
              <w:rPr>
                <w:sz w:val="18"/>
                <w:szCs w:val="18"/>
              </w:rPr>
              <w:t>(nazwa szkolenia, kierunek studiów podyplomowych, nazwa egzaminu, nazwa dokumentu potwierdzającego nabycie wiedzy i umiejętności itp.)</w:t>
            </w:r>
          </w:p>
        </w:tc>
        <w:tc>
          <w:tcPr>
            <w:tcW w:w="3533" w:type="dxa"/>
            <w:gridSpan w:val="2"/>
            <w:tcBorders>
              <w:bottom w:val="single" w:sz="4" w:space="0" w:color="000000"/>
            </w:tcBorders>
            <w:shd w:val="clear" w:color="auto" w:fill="F2F2F2" w:themeFill="background1" w:themeFillShade="F2"/>
            <w:vAlign w:val="center"/>
          </w:tcPr>
          <w:p w14:paraId="58E42358" w14:textId="77777777" w:rsidR="002C5D2C" w:rsidRPr="00D441DD" w:rsidRDefault="002C5D2C" w:rsidP="00C67F3C">
            <w:pPr>
              <w:jc w:val="center"/>
              <w:rPr>
                <w:sz w:val="18"/>
                <w:szCs w:val="18"/>
              </w:rPr>
            </w:pPr>
            <w:r w:rsidRPr="00D441DD">
              <w:rPr>
                <w:sz w:val="18"/>
                <w:szCs w:val="18"/>
              </w:rPr>
              <w:t>Nazwa realizatora kształcenia ustawicznego</w:t>
            </w:r>
          </w:p>
        </w:tc>
        <w:tc>
          <w:tcPr>
            <w:tcW w:w="5296" w:type="dxa"/>
            <w:gridSpan w:val="2"/>
            <w:tcBorders>
              <w:bottom w:val="single" w:sz="4" w:space="0" w:color="000000"/>
            </w:tcBorders>
            <w:shd w:val="clear" w:color="auto" w:fill="F2F2F2" w:themeFill="background1" w:themeFillShade="F2"/>
            <w:vAlign w:val="center"/>
          </w:tcPr>
          <w:p w14:paraId="432CDDA8" w14:textId="77777777" w:rsidR="002C5D2C" w:rsidRPr="00D441DD" w:rsidRDefault="002C5D2C" w:rsidP="00C67F3C">
            <w:pPr>
              <w:jc w:val="center"/>
              <w:rPr>
                <w:sz w:val="18"/>
                <w:szCs w:val="18"/>
              </w:rPr>
            </w:pPr>
            <w:r w:rsidRPr="00D441DD">
              <w:rPr>
                <w:sz w:val="18"/>
                <w:szCs w:val="18"/>
              </w:rPr>
              <w:t>Adres realizatora kształcenia ustawicznego</w:t>
            </w:r>
          </w:p>
        </w:tc>
      </w:tr>
      <w:tr w:rsidR="002C5D2C" w:rsidRPr="00D441DD" w14:paraId="4D23B81A" w14:textId="77777777" w:rsidTr="002C5D2C">
        <w:trPr>
          <w:jc w:val="center"/>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5BA7024E" w14:textId="4EB1697F" w:rsidR="002C5D2C" w:rsidRPr="00D441DD" w:rsidRDefault="002C5D2C" w:rsidP="00C67F3C">
            <w:pPr>
              <w:rPr>
                <w:sz w:val="18"/>
                <w:szCs w:val="18"/>
              </w:rPr>
            </w:pPr>
            <w:r>
              <w:rPr>
                <w:sz w:val="18"/>
                <w:szCs w:val="18"/>
              </w:rPr>
              <w:t>3</w:t>
            </w:r>
            <w:r w:rsidRPr="00D441DD">
              <w:rPr>
                <w:sz w:val="18"/>
                <w:szCs w:val="18"/>
              </w:rPr>
              <w:t>.</w:t>
            </w:r>
          </w:p>
        </w:tc>
        <w:tc>
          <w:tcPr>
            <w:tcW w:w="2980" w:type="dxa"/>
            <w:tcBorders>
              <w:top w:val="single" w:sz="4" w:space="0" w:color="000000"/>
              <w:left w:val="single" w:sz="4" w:space="0" w:color="000000"/>
              <w:bottom w:val="single" w:sz="4" w:space="0" w:color="000000"/>
              <w:right w:val="single" w:sz="4" w:space="0" w:color="000000"/>
            </w:tcBorders>
          </w:tcPr>
          <w:p w14:paraId="311055B6" w14:textId="77777777" w:rsidR="002C5D2C" w:rsidRDefault="002C5D2C" w:rsidP="00C67F3C">
            <w:pPr>
              <w:pStyle w:val="Akapitzlist"/>
              <w:numPr>
                <w:ilvl w:val="0"/>
                <w:numId w:val="25"/>
              </w:numPr>
              <w:jc w:val="both"/>
              <w:rPr>
                <w:bCs/>
                <w:sz w:val="18"/>
                <w:szCs w:val="18"/>
              </w:rPr>
            </w:pPr>
            <w:r w:rsidRPr="004A316A">
              <w:rPr>
                <w:bCs/>
                <w:sz w:val="18"/>
                <w:szCs w:val="18"/>
              </w:rPr>
              <w:t>szkolenia;</w:t>
            </w:r>
          </w:p>
          <w:p w14:paraId="5AB4E5C2" w14:textId="77777777" w:rsidR="002C5D2C" w:rsidRPr="004A316A" w:rsidRDefault="002C5D2C" w:rsidP="00C67F3C">
            <w:pPr>
              <w:pStyle w:val="Akapitzlist"/>
              <w:numPr>
                <w:ilvl w:val="0"/>
                <w:numId w:val="25"/>
              </w:numPr>
              <w:jc w:val="both"/>
              <w:rPr>
                <w:bCs/>
                <w:sz w:val="18"/>
                <w:szCs w:val="18"/>
              </w:rPr>
            </w:pPr>
            <w:r w:rsidRPr="004A316A">
              <w:rPr>
                <w:bCs/>
                <w:sz w:val="18"/>
                <w:szCs w:val="18"/>
              </w:rPr>
              <w:t>studia podyplomowe;</w:t>
            </w:r>
          </w:p>
          <w:p w14:paraId="68DF179E" w14:textId="77777777" w:rsidR="002C5D2C" w:rsidRPr="00D441DD" w:rsidRDefault="002C5D2C" w:rsidP="00C67F3C">
            <w:pPr>
              <w:pStyle w:val="Akapitzlist"/>
              <w:numPr>
                <w:ilvl w:val="0"/>
                <w:numId w:val="25"/>
              </w:numPr>
              <w:jc w:val="both"/>
              <w:rPr>
                <w:bCs/>
                <w:sz w:val="18"/>
                <w:szCs w:val="18"/>
              </w:rPr>
            </w:pPr>
            <w:r w:rsidRPr="00D441DD">
              <w:rPr>
                <w:bCs/>
                <w:sz w:val="18"/>
                <w:szCs w:val="18"/>
              </w:rPr>
              <w:t>potwierdzenie nabycia wiedzy i umiejętności;</w:t>
            </w:r>
          </w:p>
          <w:p w14:paraId="519A07ED" w14:textId="77777777" w:rsidR="002C5D2C" w:rsidRPr="00D441DD" w:rsidRDefault="002C5D2C" w:rsidP="00C67F3C">
            <w:pPr>
              <w:pStyle w:val="Akapitzlist"/>
              <w:numPr>
                <w:ilvl w:val="0"/>
                <w:numId w:val="25"/>
              </w:numPr>
              <w:jc w:val="both"/>
              <w:rPr>
                <w:bCs/>
                <w:sz w:val="18"/>
                <w:szCs w:val="18"/>
              </w:rPr>
            </w:pPr>
            <w:r w:rsidRPr="00D441DD">
              <w:rPr>
                <w:bCs/>
                <w:sz w:val="18"/>
                <w:szCs w:val="18"/>
              </w:rPr>
              <w:t>uzyskanie dokumentów potwierdzających nabycie wiedzy i umiejętności.</w:t>
            </w:r>
          </w:p>
        </w:tc>
        <w:tc>
          <w:tcPr>
            <w:tcW w:w="3534" w:type="dxa"/>
            <w:gridSpan w:val="2"/>
            <w:tcBorders>
              <w:top w:val="single" w:sz="4" w:space="0" w:color="000000"/>
              <w:left w:val="single" w:sz="4" w:space="0" w:color="000000"/>
              <w:bottom w:val="single" w:sz="4" w:space="0" w:color="000000"/>
              <w:right w:val="single" w:sz="4" w:space="0" w:color="000000"/>
            </w:tcBorders>
          </w:tcPr>
          <w:p w14:paraId="1D2EEEC9" w14:textId="77777777" w:rsidR="002C5D2C" w:rsidRPr="00D441DD" w:rsidRDefault="002C5D2C" w:rsidP="00C67F3C">
            <w:pPr>
              <w:rPr>
                <w:sz w:val="18"/>
                <w:szCs w:val="18"/>
              </w:rPr>
            </w:pPr>
          </w:p>
        </w:tc>
        <w:tc>
          <w:tcPr>
            <w:tcW w:w="3533" w:type="dxa"/>
            <w:gridSpan w:val="2"/>
            <w:tcBorders>
              <w:top w:val="single" w:sz="4" w:space="0" w:color="000000"/>
              <w:left w:val="single" w:sz="4" w:space="0" w:color="000000"/>
              <w:bottom w:val="single" w:sz="4" w:space="0" w:color="000000"/>
              <w:right w:val="single" w:sz="4" w:space="0" w:color="000000"/>
            </w:tcBorders>
          </w:tcPr>
          <w:p w14:paraId="2C8B46C6" w14:textId="77777777" w:rsidR="002C5D2C" w:rsidRPr="00D441DD" w:rsidRDefault="002C5D2C" w:rsidP="00C67F3C">
            <w:pPr>
              <w:rPr>
                <w:sz w:val="18"/>
                <w:szCs w:val="18"/>
              </w:rPr>
            </w:pPr>
          </w:p>
        </w:tc>
        <w:tc>
          <w:tcPr>
            <w:tcW w:w="5296" w:type="dxa"/>
            <w:gridSpan w:val="2"/>
            <w:tcBorders>
              <w:top w:val="single" w:sz="4" w:space="0" w:color="000000"/>
              <w:left w:val="single" w:sz="4" w:space="0" w:color="000000"/>
              <w:bottom w:val="single" w:sz="4" w:space="0" w:color="000000"/>
              <w:right w:val="single" w:sz="4" w:space="0" w:color="000000"/>
            </w:tcBorders>
          </w:tcPr>
          <w:p w14:paraId="7626E4C8" w14:textId="77777777" w:rsidR="002C5D2C" w:rsidRPr="00D441DD" w:rsidRDefault="002C5D2C" w:rsidP="00C67F3C">
            <w:pPr>
              <w:rPr>
                <w:sz w:val="18"/>
                <w:szCs w:val="18"/>
              </w:rPr>
            </w:pPr>
          </w:p>
        </w:tc>
      </w:tr>
      <w:tr w:rsidR="002C5D2C" w:rsidRPr="00D441DD" w14:paraId="73020529" w14:textId="77777777" w:rsidTr="002C5D2C">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6E5AA990" w14:textId="77777777" w:rsidR="002C5D2C" w:rsidRPr="00D441DD" w:rsidRDefault="002C5D2C" w:rsidP="00C67F3C">
            <w:pPr>
              <w:rPr>
                <w:sz w:val="18"/>
                <w:szCs w:val="18"/>
              </w:rPr>
            </w:pPr>
          </w:p>
        </w:tc>
        <w:tc>
          <w:tcPr>
            <w:tcW w:w="29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27FDA3" w14:textId="77777777" w:rsidR="002C5D2C" w:rsidRPr="00D441DD" w:rsidRDefault="002C5D2C" w:rsidP="00C67F3C">
            <w:pPr>
              <w:jc w:val="center"/>
              <w:rPr>
                <w:sz w:val="18"/>
                <w:szCs w:val="18"/>
              </w:rPr>
            </w:pPr>
            <w:r w:rsidRPr="00D441DD">
              <w:rPr>
                <w:sz w:val="18"/>
                <w:szCs w:val="18"/>
              </w:rPr>
              <w:t>NIP realizatora kształcenia ustawicznego</w:t>
            </w:r>
            <w:r>
              <w:rPr>
                <w:sz w:val="18"/>
                <w:szCs w:val="18"/>
              </w:rPr>
              <w:t xml:space="preserve"> (dotyczy wyłącznie szkoleń)</w:t>
            </w:r>
          </w:p>
        </w:tc>
        <w:tc>
          <w:tcPr>
            <w:tcW w:w="353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A27A9" w14:textId="77777777" w:rsidR="002C5D2C" w:rsidRPr="00D441DD" w:rsidRDefault="002C5D2C" w:rsidP="00C67F3C">
            <w:pPr>
              <w:jc w:val="center"/>
              <w:rPr>
                <w:sz w:val="18"/>
                <w:szCs w:val="18"/>
              </w:rPr>
            </w:pPr>
            <w:r w:rsidRPr="00D441DD">
              <w:rPr>
                <w:sz w:val="18"/>
                <w:szCs w:val="18"/>
              </w:rPr>
              <w:t xml:space="preserve">Termin realizacji formy kształcenia ustawicznego (przy </w:t>
            </w:r>
            <w:r w:rsidRPr="00D441DD">
              <w:rPr>
                <w:bCs/>
                <w:sz w:val="18"/>
                <w:szCs w:val="18"/>
              </w:rPr>
              <w:t>potwierdzeniu nabycia wiedzy i umiejętności</w:t>
            </w:r>
            <w:r w:rsidRPr="00D441DD">
              <w:rPr>
                <w:sz w:val="18"/>
                <w:szCs w:val="18"/>
              </w:rPr>
              <w:t xml:space="preserve"> oraz uzyskaniu dokumentów potwierdzających nabycie wiedzy i umiejętności można podać termin przybliżony)</w:t>
            </w:r>
          </w:p>
        </w:tc>
        <w:tc>
          <w:tcPr>
            <w:tcW w:w="3533"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10693F" w14:textId="77777777" w:rsidR="002C5D2C" w:rsidRPr="00D441DD" w:rsidRDefault="002C5D2C" w:rsidP="00C67F3C">
            <w:pPr>
              <w:jc w:val="center"/>
              <w:rPr>
                <w:sz w:val="18"/>
                <w:szCs w:val="18"/>
              </w:rPr>
            </w:pPr>
            <w:r w:rsidRPr="00D441DD">
              <w:rPr>
                <w:sz w:val="18"/>
                <w:szCs w:val="18"/>
              </w:rPr>
              <w:t>Koszt formy kształcenia ustawicznego</w:t>
            </w:r>
          </w:p>
        </w:tc>
        <w:tc>
          <w:tcPr>
            <w:tcW w:w="5296"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A24A1D" w14:textId="77777777" w:rsidR="002C5D2C" w:rsidRPr="00D441DD" w:rsidRDefault="002C5D2C" w:rsidP="00C67F3C">
            <w:pPr>
              <w:jc w:val="center"/>
              <w:rPr>
                <w:sz w:val="18"/>
                <w:szCs w:val="18"/>
              </w:rPr>
            </w:pPr>
            <w:r w:rsidRPr="00D441DD">
              <w:rPr>
                <w:sz w:val="18"/>
                <w:szCs w:val="18"/>
              </w:rPr>
              <w:t>Numer rachunku płatniczego realizatora formy kształcenia ustawicznego</w:t>
            </w:r>
          </w:p>
        </w:tc>
      </w:tr>
      <w:tr w:rsidR="002C5D2C" w:rsidRPr="00D441DD" w14:paraId="405D9CCC" w14:textId="77777777" w:rsidTr="002C5D2C">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2F8CF2CD" w14:textId="77777777" w:rsidR="002C5D2C" w:rsidRPr="00D441DD" w:rsidRDefault="002C5D2C" w:rsidP="00C67F3C">
            <w:pPr>
              <w:rPr>
                <w:sz w:val="18"/>
                <w:szCs w:val="18"/>
              </w:rPr>
            </w:pPr>
          </w:p>
        </w:tc>
        <w:tc>
          <w:tcPr>
            <w:tcW w:w="2980" w:type="dxa"/>
            <w:vMerge/>
            <w:tcBorders>
              <w:top w:val="single" w:sz="4" w:space="0" w:color="000000"/>
              <w:left w:val="single" w:sz="4" w:space="0" w:color="000000"/>
              <w:bottom w:val="single" w:sz="4" w:space="0" w:color="000000"/>
              <w:right w:val="single" w:sz="4" w:space="0" w:color="000000"/>
            </w:tcBorders>
          </w:tcPr>
          <w:p w14:paraId="4D4B7485" w14:textId="77777777" w:rsidR="002C5D2C" w:rsidRPr="00D441DD" w:rsidRDefault="002C5D2C" w:rsidP="00C67F3C">
            <w:pPr>
              <w:rPr>
                <w:sz w:val="18"/>
                <w:szCs w:val="18"/>
              </w:rPr>
            </w:pPr>
          </w:p>
        </w:tc>
        <w:tc>
          <w:tcPr>
            <w:tcW w:w="17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1E82F" w14:textId="77777777" w:rsidR="002C5D2C" w:rsidRPr="00D441DD" w:rsidRDefault="002C5D2C" w:rsidP="00C67F3C">
            <w:pPr>
              <w:jc w:val="center"/>
              <w:rPr>
                <w:sz w:val="18"/>
                <w:szCs w:val="18"/>
              </w:rPr>
            </w:pPr>
            <w:r w:rsidRPr="00D441DD">
              <w:rPr>
                <w:sz w:val="18"/>
                <w:szCs w:val="18"/>
              </w:rPr>
              <w:t>od</w:t>
            </w:r>
          </w:p>
        </w:tc>
        <w:tc>
          <w:tcPr>
            <w:tcW w:w="176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F5330F" w14:textId="77777777" w:rsidR="002C5D2C" w:rsidRPr="00D441DD" w:rsidRDefault="002C5D2C" w:rsidP="00C67F3C">
            <w:pPr>
              <w:jc w:val="center"/>
              <w:rPr>
                <w:sz w:val="18"/>
                <w:szCs w:val="18"/>
              </w:rPr>
            </w:pPr>
            <w:r w:rsidRPr="00D441DD">
              <w:rPr>
                <w:sz w:val="18"/>
                <w:szCs w:val="18"/>
              </w:rPr>
              <w:t>do</w:t>
            </w:r>
          </w:p>
        </w:tc>
        <w:tc>
          <w:tcPr>
            <w:tcW w:w="3533" w:type="dxa"/>
            <w:gridSpan w:val="2"/>
            <w:vMerge/>
            <w:tcBorders>
              <w:top w:val="single" w:sz="4" w:space="0" w:color="000000"/>
              <w:left w:val="single" w:sz="4" w:space="0" w:color="000000"/>
              <w:bottom w:val="single" w:sz="4" w:space="0" w:color="000000"/>
              <w:right w:val="single" w:sz="4" w:space="0" w:color="000000"/>
            </w:tcBorders>
          </w:tcPr>
          <w:p w14:paraId="30B49414" w14:textId="77777777" w:rsidR="002C5D2C" w:rsidRPr="00D441DD" w:rsidRDefault="002C5D2C" w:rsidP="00C67F3C">
            <w:pPr>
              <w:rPr>
                <w:sz w:val="18"/>
                <w:szCs w:val="18"/>
              </w:rPr>
            </w:pPr>
          </w:p>
        </w:tc>
        <w:tc>
          <w:tcPr>
            <w:tcW w:w="5296" w:type="dxa"/>
            <w:gridSpan w:val="2"/>
            <w:vMerge/>
            <w:tcBorders>
              <w:top w:val="single" w:sz="4" w:space="0" w:color="000000"/>
              <w:left w:val="single" w:sz="4" w:space="0" w:color="000000"/>
              <w:bottom w:val="single" w:sz="4" w:space="0" w:color="000000"/>
              <w:right w:val="single" w:sz="4" w:space="0" w:color="000000"/>
            </w:tcBorders>
          </w:tcPr>
          <w:p w14:paraId="1AA17DA3" w14:textId="77777777" w:rsidR="002C5D2C" w:rsidRPr="00D441DD" w:rsidRDefault="002C5D2C" w:rsidP="00C67F3C">
            <w:pPr>
              <w:rPr>
                <w:sz w:val="18"/>
                <w:szCs w:val="18"/>
              </w:rPr>
            </w:pPr>
          </w:p>
        </w:tc>
      </w:tr>
      <w:tr w:rsidR="002C5D2C" w:rsidRPr="00D441DD" w14:paraId="6DBE728E" w14:textId="77777777" w:rsidTr="002C5D2C">
        <w:trPr>
          <w:jc w:val="center"/>
        </w:trPr>
        <w:tc>
          <w:tcPr>
            <w:tcW w:w="561" w:type="dxa"/>
            <w:vMerge/>
            <w:tcBorders>
              <w:top w:val="single" w:sz="4" w:space="0" w:color="000000"/>
              <w:left w:val="single" w:sz="4" w:space="0" w:color="000000"/>
              <w:bottom w:val="single" w:sz="4" w:space="0" w:color="000000"/>
              <w:right w:val="single" w:sz="4" w:space="0" w:color="000000"/>
            </w:tcBorders>
          </w:tcPr>
          <w:p w14:paraId="62551BFE" w14:textId="77777777" w:rsidR="002C5D2C" w:rsidRPr="00D441DD" w:rsidRDefault="002C5D2C" w:rsidP="00C67F3C">
            <w:pPr>
              <w:rPr>
                <w:sz w:val="18"/>
                <w:szCs w:val="18"/>
              </w:rPr>
            </w:pPr>
          </w:p>
        </w:tc>
        <w:tc>
          <w:tcPr>
            <w:tcW w:w="2980" w:type="dxa"/>
            <w:tcBorders>
              <w:top w:val="single" w:sz="4" w:space="0" w:color="000000"/>
              <w:left w:val="single" w:sz="4" w:space="0" w:color="000000"/>
              <w:bottom w:val="single" w:sz="4" w:space="0" w:color="000000"/>
              <w:right w:val="single" w:sz="4" w:space="0" w:color="000000"/>
            </w:tcBorders>
          </w:tcPr>
          <w:p w14:paraId="761FCFF6" w14:textId="77777777" w:rsidR="002C5D2C" w:rsidRDefault="002C5D2C" w:rsidP="00C67F3C">
            <w:pPr>
              <w:rPr>
                <w:sz w:val="18"/>
                <w:szCs w:val="18"/>
              </w:rPr>
            </w:pPr>
          </w:p>
          <w:p w14:paraId="3D7A17C3" w14:textId="77777777" w:rsidR="002C5D2C" w:rsidRPr="00D441DD" w:rsidRDefault="002C5D2C" w:rsidP="00C67F3C">
            <w:pPr>
              <w:rPr>
                <w:sz w:val="18"/>
                <w:szCs w:val="18"/>
              </w:rPr>
            </w:pPr>
          </w:p>
        </w:tc>
        <w:tc>
          <w:tcPr>
            <w:tcW w:w="1768" w:type="dxa"/>
            <w:tcBorders>
              <w:top w:val="single" w:sz="4" w:space="0" w:color="000000"/>
              <w:left w:val="single" w:sz="4" w:space="0" w:color="000000"/>
              <w:bottom w:val="single" w:sz="4" w:space="0" w:color="000000"/>
              <w:right w:val="single" w:sz="4" w:space="0" w:color="000000"/>
            </w:tcBorders>
          </w:tcPr>
          <w:p w14:paraId="0FEE7660" w14:textId="77777777" w:rsidR="002C5D2C" w:rsidRPr="00D441DD" w:rsidRDefault="002C5D2C" w:rsidP="00C67F3C">
            <w:pPr>
              <w:rPr>
                <w:sz w:val="18"/>
                <w:szCs w:val="18"/>
              </w:rPr>
            </w:pPr>
          </w:p>
        </w:tc>
        <w:tc>
          <w:tcPr>
            <w:tcW w:w="1766" w:type="dxa"/>
            <w:tcBorders>
              <w:top w:val="single" w:sz="4" w:space="0" w:color="000000"/>
              <w:left w:val="single" w:sz="4" w:space="0" w:color="000000"/>
              <w:bottom w:val="single" w:sz="4" w:space="0" w:color="000000"/>
              <w:right w:val="single" w:sz="4" w:space="0" w:color="000000"/>
            </w:tcBorders>
          </w:tcPr>
          <w:p w14:paraId="4A3FEEE1" w14:textId="77777777" w:rsidR="002C5D2C" w:rsidRPr="00D441DD" w:rsidRDefault="002C5D2C" w:rsidP="00C67F3C">
            <w:pPr>
              <w:rPr>
                <w:sz w:val="18"/>
                <w:szCs w:val="18"/>
              </w:rPr>
            </w:pPr>
          </w:p>
        </w:tc>
        <w:tc>
          <w:tcPr>
            <w:tcW w:w="3533" w:type="dxa"/>
            <w:gridSpan w:val="2"/>
            <w:tcBorders>
              <w:top w:val="single" w:sz="4" w:space="0" w:color="000000"/>
              <w:left w:val="single" w:sz="4" w:space="0" w:color="000000"/>
              <w:bottom w:val="single" w:sz="4" w:space="0" w:color="000000"/>
              <w:right w:val="single" w:sz="4" w:space="0" w:color="000000"/>
            </w:tcBorders>
          </w:tcPr>
          <w:p w14:paraId="11BC1BD0" w14:textId="77777777" w:rsidR="002C5D2C" w:rsidRPr="00D441DD" w:rsidRDefault="002C5D2C" w:rsidP="00C67F3C">
            <w:pPr>
              <w:rPr>
                <w:sz w:val="18"/>
                <w:szCs w:val="18"/>
              </w:rPr>
            </w:pPr>
          </w:p>
        </w:tc>
        <w:tc>
          <w:tcPr>
            <w:tcW w:w="5296" w:type="dxa"/>
            <w:gridSpan w:val="2"/>
            <w:tcBorders>
              <w:top w:val="single" w:sz="4" w:space="0" w:color="000000"/>
              <w:left w:val="single" w:sz="4" w:space="0" w:color="000000"/>
              <w:bottom w:val="single" w:sz="4" w:space="0" w:color="000000"/>
              <w:right w:val="single" w:sz="4" w:space="0" w:color="000000"/>
            </w:tcBorders>
          </w:tcPr>
          <w:p w14:paraId="7883A784" w14:textId="77777777" w:rsidR="002C5D2C" w:rsidRPr="00D441DD" w:rsidRDefault="002C5D2C" w:rsidP="00C67F3C">
            <w:pPr>
              <w:rPr>
                <w:sz w:val="18"/>
                <w:szCs w:val="18"/>
              </w:rPr>
            </w:pPr>
          </w:p>
        </w:tc>
      </w:tr>
      <w:tr w:rsidR="004A316A" w:rsidRPr="00D441DD" w14:paraId="46EB3562" w14:textId="77777777" w:rsidTr="002C5D2C">
        <w:trPr>
          <w:gridAfter w:val="1"/>
          <w:wAfter w:w="6" w:type="dxa"/>
          <w:jc w:val="center"/>
        </w:trPr>
        <w:tc>
          <w:tcPr>
            <w:tcW w:w="10597" w:type="dxa"/>
            <w:gridSpan w:val="5"/>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08B3BE" w14:textId="36198AE6" w:rsidR="004A316A" w:rsidRPr="004A316A" w:rsidRDefault="004A316A" w:rsidP="004A316A">
            <w:pPr>
              <w:jc w:val="center"/>
              <w:rPr>
                <w:b/>
                <w:bCs/>
                <w:sz w:val="22"/>
                <w:szCs w:val="22"/>
              </w:rPr>
            </w:pPr>
            <w:bookmarkStart w:id="2" w:name="_Hlk225759352"/>
            <w:bookmarkEnd w:id="0"/>
            <w:bookmarkEnd w:id="1"/>
            <w:r w:rsidRPr="004A316A">
              <w:rPr>
                <w:b/>
                <w:bCs/>
                <w:sz w:val="22"/>
                <w:szCs w:val="22"/>
              </w:rPr>
              <w:t>Łączny koszt wszystkich form kształcenia ustawicznego wynosi:</w:t>
            </w:r>
          </w:p>
        </w:tc>
        <w:tc>
          <w:tcPr>
            <w:tcW w:w="5296" w:type="dxa"/>
            <w:gridSpan w:val="2"/>
            <w:tcBorders>
              <w:top w:val="single" w:sz="8" w:space="0" w:color="000000"/>
              <w:left w:val="single" w:sz="8" w:space="0" w:color="000000"/>
              <w:bottom w:val="single" w:sz="8" w:space="0" w:color="000000"/>
              <w:right w:val="single" w:sz="8" w:space="0" w:color="000000"/>
            </w:tcBorders>
          </w:tcPr>
          <w:p w14:paraId="4BEE5F1D" w14:textId="77777777" w:rsidR="004A316A" w:rsidRDefault="004A316A" w:rsidP="00D441DD">
            <w:pPr>
              <w:rPr>
                <w:sz w:val="18"/>
                <w:szCs w:val="18"/>
              </w:rPr>
            </w:pPr>
          </w:p>
          <w:p w14:paraId="79AA4EB0" w14:textId="77777777" w:rsidR="004A316A" w:rsidRDefault="004A316A" w:rsidP="00D441DD">
            <w:pPr>
              <w:rPr>
                <w:sz w:val="18"/>
                <w:szCs w:val="18"/>
              </w:rPr>
            </w:pPr>
          </w:p>
          <w:p w14:paraId="79E45058" w14:textId="77777777" w:rsidR="004A316A" w:rsidRPr="00D441DD" w:rsidRDefault="004A316A" w:rsidP="00D441DD">
            <w:pPr>
              <w:rPr>
                <w:sz w:val="18"/>
                <w:szCs w:val="18"/>
              </w:rPr>
            </w:pPr>
          </w:p>
        </w:tc>
      </w:tr>
    </w:tbl>
    <w:bookmarkEnd w:id="2"/>
    <w:p w14:paraId="6BEFAD60" w14:textId="07D8A900" w:rsidR="004A316A" w:rsidRDefault="004A316A">
      <w:pPr>
        <w:rPr>
          <w:sz w:val="22"/>
          <w:szCs w:val="22"/>
        </w:rPr>
      </w:pPr>
      <w:r w:rsidRPr="004A316A">
        <w:rPr>
          <w:sz w:val="22"/>
          <w:szCs w:val="22"/>
        </w:rPr>
        <w:t>W razie potrzeby należy rozbudować tabelę o dalsze pozycje.</w:t>
      </w:r>
    </w:p>
    <w:p w14:paraId="0735663A" w14:textId="77777777" w:rsidR="004A316A" w:rsidRDefault="004A316A">
      <w:pPr>
        <w:rPr>
          <w:sz w:val="22"/>
          <w:szCs w:val="22"/>
        </w:rPr>
      </w:pPr>
    </w:p>
    <w:p w14:paraId="785DC1E1" w14:textId="77777777" w:rsidR="004A316A" w:rsidRDefault="004A316A">
      <w:pPr>
        <w:rPr>
          <w:sz w:val="22"/>
          <w:szCs w:val="22"/>
        </w:rPr>
      </w:pPr>
    </w:p>
    <w:p w14:paraId="0F8B9818" w14:textId="32C823ED" w:rsidR="00143978" w:rsidRPr="001D718E" w:rsidRDefault="00143978" w:rsidP="00CA6BF5">
      <w:pPr>
        <w:rPr>
          <w:bCs/>
          <w:sz w:val="20"/>
          <w:szCs w:val="20"/>
        </w:rPr>
      </w:pPr>
      <w:r w:rsidRPr="001D718E">
        <w:rPr>
          <w:sz w:val="20"/>
          <w:szCs w:val="20"/>
          <w:vertAlign w:val="superscript"/>
        </w:rPr>
        <w:t>1</w:t>
      </w:r>
      <w:r w:rsidR="001D718E" w:rsidRPr="001D718E">
        <w:rPr>
          <w:sz w:val="20"/>
          <w:szCs w:val="20"/>
        </w:rPr>
        <w:t xml:space="preserve"> </w:t>
      </w:r>
      <w:r w:rsidR="00757254">
        <w:rPr>
          <w:sz w:val="20"/>
          <w:szCs w:val="20"/>
        </w:rPr>
        <w:t>zaleca się</w:t>
      </w:r>
      <w:r w:rsidRPr="001D718E">
        <w:rPr>
          <w:sz w:val="20"/>
          <w:szCs w:val="20"/>
        </w:rPr>
        <w:t xml:space="preserve"> dołączyć </w:t>
      </w:r>
      <w:r w:rsidRPr="001D718E">
        <w:rPr>
          <w:bCs/>
          <w:sz w:val="20"/>
          <w:szCs w:val="20"/>
        </w:rPr>
        <w:t xml:space="preserve">deklarację pracodawcy o zamiarze zatrudnienia </w:t>
      </w:r>
      <w:r w:rsidR="00590778" w:rsidRPr="001D718E">
        <w:rPr>
          <w:bCs/>
          <w:sz w:val="20"/>
          <w:szCs w:val="20"/>
        </w:rPr>
        <w:t>wnioskodawcy</w:t>
      </w:r>
      <w:r w:rsidR="00757254">
        <w:rPr>
          <w:bCs/>
          <w:sz w:val="20"/>
          <w:szCs w:val="20"/>
        </w:rPr>
        <w:t>,</w:t>
      </w:r>
    </w:p>
    <w:p w14:paraId="79567AE6" w14:textId="3B66C524" w:rsidR="00143978" w:rsidRDefault="00143978" w:rsidP="00CA6BF5">
      <w:pPr>
        <w:rPr>
          <w:bCs/>
          <w:sz w:val="20"/>
          <w:szCs w:val="20"/>
        </w:rPr>
      </w:pPr>
      <w:r w:rsidRPr="001D718E">
        <w:rPr>
          <w:bCs/>
          <w:sz w:val="20"/>
          <w:szCs w:val="20"/>
          <w:vertAlign w:val="superscript"/>
        </w:rPr>
        <w:t>2</w:t>
      </w:r>
      <w:r w:rsidRPr="001D718E">
        <w:rPr>
          <w:bCs/>
          <w:sz w:val="20"/>
          <w:szCs w:val="20"/>
        </w:rPr>
        <w:t xml:space="preserve"> </w:t>
      </w:r>
      <w:r w:rsidR="00757254">
        <w:rPr>
          <w:sz w:val="20"/>
          <w:szCs w:val="20"/>
        </w:rPr>
        <w:t>zaleca się</w:t>
      </w:r>
      <w:r w:rsidRPr="001D718E">
        <w:rPr>
          <w:sz w:val="20"/>
          <w:szCs w:val="20"/>
        </w:rPr>
        <w:t xml:space="preserve"> dołączyć </w:t>
      </w:r>
      <w:r w:rsidRPr="001D718E">
        <w:rPr>
          <w:bCs/>
          <w:sz w:val="20"/>
          <w:szCs w:val="20"/>
        </w:rPr>
        <w:t xml:space="preserve">deklarację </w:t>
      </w:r>
      <w:r w:rsidR="00590778" w:rsidRPr="001D718E">
        <w:rPr>
          <w:bCs/>
          <w:sz w:val="20"/>
          <w:szCs w:val="20"/>
        </w:rPr>
        <w:t>wnioskodawcy</w:t>
      </w:r>
      <w:r w:rsidRPr="001D718E">
        <w:rPr>
          <w:bCs/>
          <w:sz w:val="20"/>
          <w:szCs w:val="20"/>
        </w:rPr>
        <w:t xml:space="preserve"> o zamiarze rozpoczęcia działalności gospodarczej</w:t>
      </w:r>
      <w:r w:rsidR="00824A90">
        <w:rPr>
          <w:bCs/>
          <w:sz w:val="20"/>
          <w:szCs w:val="20"/>
        </w:rPr>
        <w:t>,</w:t>
      </w:r>
    </w:p>
    <w:p w14:paraId="1857A1BE" w14:textId="76B60CB3" w:rsidR="00D441DD" w:rsidRDefault="00824A90" w:rsidP="004A316A">
      <w:pPr>
        <w:rPr>
          <w:b/>
          <w:bCs/>
          <w:sz w:val="21"/>
          <w:szCs w:val="21"/>
        </w:rPr>
      </w:pPr>
      <w:r>
        <w:rPr>
          <w:bCs/>
          <w:sz w:val="20"/>
          <w:szCs w:val="20"/>
          <w:vertAlign w:val="superscript"/>
        </w:rPr>
        <w:t>3</w:t>
      </w:r>
      <w:r>
        <w:rPr>
          <w:bCs/>
          <w:sz w:val="20"/>
          <w:szCs w:val="20"/>
        </w:rPr>
        <w:t xml:space="preserve"> zaleca się dołączyć stosowne dokumenty potwierdzające potrzebę przyznania bonu na kształcenie ustawiczne.</w:t>
      </w:r>
    </w:p>
    <w:p w14:paraId="7B3BAB50" w14:textId="77777777" w:rsidR="00D441DD" w:rsidRDefault="00D441DD" w:rsidP="004A316A">
      <w:pPr>
        <w:rPr>
          <w:b/>
          <w:bCs/>
          <w:sz w:val="21"/>
          <w:szCs w:val="21"/>
        </w:rPr>
      </w:pPr>
    </w:p>
    <w:p w14:paraId="51785E5B" w14:textId="77777777" w:rsidR="00D441DD" w:rsidRDefault="00D441DD" w:rsidP="00CB0899">
      <w:pPr>
        <w:jc w:val="center"/>
        <w:rPr>
          <w:b/>
          <w:bCs/>
          <w:sz w:val="21"/>
          <w:szCs w:val="21"/>
        </w:rPr>
        <w:sectPr w:rsidR="00D441DD" w:rsidSect="00622F24">
          <w:pgSz w:w="16840" w:h="11907" w:orient="landscape"/>
          <w:pgMar w:top="992" w:right="567" w:bottom="851" w:left="284" w:header="709" w:footer="1021" w:gutter="0"/>
          <w:cols w:space="709"/>
        </w:sectPr>
      </w:pPr>
    </w:p>
    <w:p w14:paraId="2B8DF7D7" w14:textId="5A188F3B" w:rsidR="00BF76D6" w:rsidRPr="006F4EA9" w:rsidRDefault="00704F2D" w:rsidP="00CB0899">
      <w:pPr>
        <w:jc w:val="center"/>
        <w:rPr>
          <w:sz w:val="21"/>
          <w:szCs w:val="21"/>
        </w:rPr>
      </w:pPr>
      <w:r w:rsidRPr="006F4EA9">
        <w:rPr>
          <w:b/>
          <w:bCs/>
          <w:sz w:val="21"/>
          <w:szCs w:val="21"/>
        </w:rPr>
        <w:lastRenderedPageBreak/>
        <w:t>Oświadczam</w:t>
      </w:r>
      <w:r w:rsidR="00BF76D6" w:rsidRPr="006F4EA9">
        <w:rPr>
          <w:b/>
          <w:bCs/>
          <w:sz w:val="21"/>
          <w:szCs w:val="21"/>
        </w:rPr>
        <w:t>,</w:t>
      </w:r>
      <w:r w:rsidR="000D5DFF" w:rsidRPr="006F4EA9">
        <w:rPr>
          <w:b/>
          <w:bCs/>
          <w:sz w:val="21"/>
          <w:szCs w:val="21"/>
        </w:rPr>
        <w:t xml:space="preserve"> </w:t>
      </w:r>
      <w:r w:rsidR="00BF76D6" w:rsidRPr="006F4EA9">
        <w:rPr>
          <w:b/>
          <w:bCs/>
          <w:sz w:val="21"/>
          <w:szCs w:val="21"/>
        </w:rPr>
        <w:t>że:</w:t>
      </w:r>
    </w:p>
    <w:p w14:paraId="2ACB803D" w14:textId="516CD714" w:rsidR="001D718E" w:rsidRPr="00C76BF7" w:rsidRDefault="001D718E" w:rsidP="00C76BF7">
      <w:pPr>
        <w:numPr>
          <w:ilvl w:val="0"/>
          <w:numId w:val="5"/>
        </w:numPr>
        <w:tabs>
          <w:tab w:val="clear" w:pos="720"/>
        </w:tabs>
        <w:ind w:left="426"/>
        <w:jc w:val="both"/>
        <w:rPr>
          <w:sz w:val="21"/>
          <w:szCs w:val="21"/>
        </w:rPr>
      </w:pPr>
      <w:r>
        <w:rPr>
          <w:sz w:val="21"/>
          <w:szCs w:val="21"/>
        </w:rPr>
        <w:t>z</w:t>
      </w:r>
      <w:r w:rsidRPr="001D718E">
        <w:rPr>
          <w:sz w:val="21"/>
          <w:szCs w:val="21"/>
        </w:rPr>
        <w:t xml:space="preserve">ostałem/-am pouczony/-a, że </w:t>
      </w:r>
      <w:r w:rsidR="00C76BF7" w:rsidRPr="00C76BF7">
        <w:rPr>
          <w:sz w:val="21"/>
          <w:szCs w:val="21"/>
        </w:rPr>
        <w:t>wniosek wypełniony nieczytelnie lub niekompletnie, bez wymaganych podpisów albo bez wymaganych danych, może wymagać uzupełnienia. Urząd może również wezwać do złożenia dodatkowych wyjaśnień lub dokumentów niezbędnych do oceny wniosku</w:t>
      </w:r>
      <w:r w:rsidR="00C76BF7">
        <w:rPr>
          <w:sz w:val="21"/>
          <w:szCs w:val="21"/>
        </w:rPr>
        <w:t xml:space="preserve">. </w:t>
      </w:r>
      <w:r w:rsidRPr="00C76BF7">
        <w:rPr>
          <w:sz w:val="21"/>
          <w:szCs w:val="21"/>
        </w:rPr>
        <w:t xml:space="preserve">W przypadku nieuzupełnienia braków </w:t>
      </w:r>
      <w:r w:rsidR="00C76BF7">
        <w:rPr>
          <w:sz w:val="21"/>
          <w:szCs w:val="21"/>
        </w:rPr>
        <w:br/>
      </w:r>
      <w:r w:rsidRPr="00C76BF7">
        <w:rPr>
          <w:sz w:val="21"/>
          <w:szCs w:val="21"/>
        </w:rPr>
        <w:t>w wyznaczonym terminie wniosek może pozostać bez rozpoznania</w:t>
      </w:r>
      <w:r w:rsidR="00C76BF7">
        <w:rPr>
          <w:sz w:val="21"/>
          <w:szCs w:val="21"/>
        </w:rPr>
        <w:t>;</w:t>
      </w:r>
    </w:p>
    <w:p w14:paraId="750ADB8B" w14:textId="77777777" w:rsidR="000D101A" w:rsidRDefault="00243940" w:rsidP="00272DD4">
      <w:pPr>
        <w:numPr>
          <w:ilvl w:val="0"/>
          <w:numId w:val="5"/>
        </w:numPr>
        <w:tabs>
          <w:tab w:val="clear" w:pos="720"/>
        </w:tabs>
        <w:ind w:left="426"/>
        <w:jc w:val="both"/>
        <w:rPr>
          <w:sz w:val="21"/>
          <w:szCs w:val="21"/>
        </w:rPr>
      </w:pPr>
      <w:r>
        <w:rPr>
          <w:sz w:val="21"/>
          <w:szCs w:val="21"/>
        </w:rPr>
        <w:t>ł</w:t>
      </w:r>
      <w:r w:rsidR="000D101A" w:rsidRPr="000D101A">
        <w:rPr>
          <w:sz w:val="21"/>
          <w:szCs w:val="21"/>
        </w:rPr>
        <w:t xml:space="preserve">ączne koszty należne instytucjom szkoleniowym, organizatorom studiów podyplomowych, instytucjom potwierdzającym nabycie wiedzy i umiejętności, instytucjom wydającym dokumenty potwierdzające nabycie wiedzy i umiejętności oraz pobierającym opłaty, o których mowa w art. 103 i art. 104, </w:t>
      </w:r>
      <w:r w:rsidR="000D101A">
        <w:rPr>
          <w:sz w:val="21"/>
          <w:szCs w:val="21"/>
        </w:rPr>
        <w:t xml:space="preserve">poniesione </w:t>
      </w:r>
      <w:r>
        <w:rPr>
          <w:sz w:val="21"/>
          <w:szCs w:val="21"/>
        </w:rPr>
        <w:t>na moją osobę</w:t>
      </w:r>
      <w:r w:rsidR="000D101A">
        <w:rPr>
          <w:sz w:val="21"/>
          <w:szCs w:val="21"/>
        </w:rPr>
        <w:t xml:space="preserve"> </w:t>
      </w:r>
      <w:r w:rsidRPr="000D101A">
        <w:rPr>
          <w:sz w:val="21"/>
          <w:szCs w:val="21"/>
        </w:rPr>
        <w:t xml:space="preserve">w okresie kolejnych 3 lat </w:t>
      </w:r>
      <w:r w:rsidR="000D101A" w:rsidRPr="000D101A">
        <w:rPr>
          <w:sz w:val="21"/>
          <w:szCs w:val="21"/>
        </w:rPr>
        <w:t xml:space="preserve">nie </w:t>
      </w:r>
      <w:r>
        <w:rPr>
          <w:sz w:val="21"/>
          <w:szCs w:val="21"/>
        </w:rPr>
        <w:t>p</w:t>
      </w:r>
      <w:r w:rsidR="000D101A" w:rsidRPr="000D101A">
        <w:rPr>
          <w:sz w:val="21"/>
          <w:szCs w:val="21"/>
        </w:rPr>
        <w:t>rzekr</w:t>
      </w:r>
      <w:r>
        <w:rPr>
          <w:sz w:val="21"/>
          <w:szCs w:val="21"/>
        </w:rPr>
        <w:t>aczają</w:t>
      </w:r>
      <w:r w:rsidR="000D101A" w:rsidRPr="000D101A">
        <w:rPr>
          <w:sz w:val="21"/>
          <w:szCs w:val="21"/>
        </w:rPr>
        <w:t xml:space="preserve"> 450 % przeciętnego wynagrodzenia</w:t>
      </w:r>
      <w:r>
        <w:rPr>
          <w:sz w:val="21"/>
          <w:szCs w:val="21"/>
        </w:rPr>
        <w:t>,</w:t>
      </w:r>
    </w:p>
    <w:p w14:paraId="3C95474D" w14:textId="555374FD" w:rsidR="00292B16" w:rsidRDefault="00045047" w:rsidP="00045047">
      <w:pPr>
        <w:numPr>
          <w:ilvl w:val="0"/>
          <w:numId w:val="5"/>
        </w:numPr>
        <w:tabs>
          <w:tab w:val="clear" w:pos="720"/>
        </w:tabs>
        <w:ind w:left="426"/>
        <w:jc w:val="both"/>
        <w:rPr>
          <w:sz w:val="21"/>
          <w:szCs w:val="21"/>
        </w:rPr>
      </w:pPr>
      <w:r>
        <w:rPr>
          <w:sz w:val="21"/>
          <w:szCs w:val="21"/>
        </w:rPr>
        <w:t xml:space="preserve">zawiadomię Powiatowy Urząd Pracy w Zakopanem o </w:t>
      </w:r>
      <w:r w:rsidRPr="00045047">
        <w:rPr>
          <w:sz w:val="21"/>
          <w:szCs w:val="21"/>
        </w:rPr>
        <w:t>okolicznościach powodujących utratę statusu bezrobotnego</w:t>
      </w:r>
      <w:r w:rsidR="00781FE9">
        <w:rPr>
          <w:sz w:val="21"/>
          <w:szCs w:val="21"/>
        </w:rPr>
        <w:t xml:space="preserve"> lub poszukującego pracy</w:t>
      </w:r>
      <w:r w:rsidRPr="00045047">
        <w:rPr>
          <w:sz w:val="21"/>
          <w:szCs w:val="21"/>
        </w:rPr>
        <w:t xml:space="preserve"> w terminie 7 dni od daty ich wystąpienia</w:t>
      </w:r>
      <w:r>
        <w:rPr>
          <w:sz w:val="21"/>
          <w:szCs w:val="21"/>
        </w:rPr>
        <w:t xml:space="preserve"> </w:t>
      </w:r>
      <w:r w:rsidR="0055592A">
        <w:rPr>
          <w:sz w:val="21"/>
          <w:szCs w:val="21"/>
        </w:rPr>
        <w:t>oraz dostarczę</w:t>
      </w:r>
      <w:r>
        <w:rPr>
          <w:sz w:val="21"/>
          <w:szCs w:val="21"/>
        </w:rPr>
        <w:t xml:space="preserve"> dokument </w:t>
      </w:r>
      <w:r w:rsidR="00292B16">
        <w:rPr>
          <w:sz w:val="21"/>
          <w:szCs w:val="21"/>
        </w:rPr>
        <w:t>potwierdzając</w:t>
      </w:r>
      <w:r w:rsidR="0055592A">
        <w:rPr>
          <w:sz w:val="21"/>
          <w:szCs w:val="21"/>
        </w:rPr>
        <w:t>y</w:t>
      </w:r>
      <w:r w:rsidR="00292B16">
        <w:rPr>
          <w:sz w:val="21"/>
          <w:szCs w:val="21"/>
        </w:rPr>
        <w:t xml:space="preserve"> podjęcie zatrudnienia, innej pracy zarobkowej lub działalności g</w:t>
      </w:r>
      <w:r w:rsidR="006B2BD9">
        <w:rPr>
          <w:sz w:val="21"/>
          <w:szCs w:val="21"/>
        </w:rPr>
        <w:t>ospodarczej</w:t>
      </w:r>
      <w:r>
        <w:rPr>
          <w:sz w:val="21"/>
          <w:szCs w:val="21"/>
        </w:rPr>
        <w:t>.</w:t>
      </w:r>
    </w:p>
    <w:p w14:paraId="45DD3B1A" w14:textId="77777777" w:rsidR="003D3F7A" w:rsidRDefault="003D3F7A" w:rsidP="003D3F7A">
      <w:pPr>
        <w:ind w:left="426"/>
        <w:jc w:val="both"/>
        <w:rPr>
          <w:sz w:val="21"/>
          <w:szCs w:val="21"/>
        </w:rPr>
      </w:pPr>
    </w:p>
    <w:p w14:paraId="726506EA" w14:textId="77777777" w:rsidR="003D3F7A" w:rsidRDefault="003D3F7A" w:rsidP="003D3F7A">
      <w:pPr>
        <w:jc w:val="center"/>
        <w:rPr>
          <w:b/>
          <w:bCs/>
          <w:sz w:val="21"/>
          <w:szCs w:val="21"/>
        </w:rPr>
      </w:pPr>
      <w:r w:rsidRPr="00CE771A">
        <w:rPr>
          <w:b/>
          <w:bCs/>
          <w:sz w:val="21"/>
          <w:szCs w:val="21"/>
        </w:rPr>
        <w:t>Informacja</w:t>
      </w:r>
      <w:r>
        <w:rPr>
          <w:b/>
          <w:bCs/>
          <w:sz w:val="21"/>
          <w:szCs w:val="21"/>
        </w:rPr>
        <w:t xml:space="preserve"> dodatkowa:</w:t>
      </w:r>
    </w:p>
    <w:p w14:paraId="34F78A30" w14:textId="5FFE8857" w:rsidR="006B5891" w:rsidRPr="006B5891" w:rsidRDefault="006B5891" w:rsidP="006B5891">
      <w:pPr>
        <w:numPr>
          <w:ilvl w:val="0"/>
          <w:numId w:val="5"/>
        </w:numPr>
        <w:tabs>
          <w:tab w:val="clear" w:pos="720"/>
        </w:tabs>
        <w:ind w:left="426" w:hanging="357"/>
        <w:jc w:val="both"/>
        <w:rPr>
          <w:sz w:val="21"/>
          <w:szCs w:val="21"/>
        </w:rPr>
      </w:pPr>
      <w:r>
        <w:rPr>
          <w:sz w:val="21"/>
          <w:szCs w:val="21"/>
        </w:rPr>
        <w:t>n</w:t>
      </w:r>
      <w:r w:rsidRPr="006B5891">
        <w:rPr>
          <w:sz w:val="21"/>
          <w:szCs w:val="21"/>
        </w:rPr>
        <w:t>a wniosek bezrobotnego lub poszukującego pracy, w oparciu o diagnozę zapotrzebowania na zawody, umiejętności lub kwalifikacje na rynku pracy lub zgłoszenie pracodawcy lub przedsiębiorcy, starosta może przyznać bon na kształcenie ustawiczne stanowiący gwarancję sfinansowania bezrobotnemu lub poszukującemu pracy wskazanego przez niego kształcenia ustawicznego w postaci opłacenia:</w:t>
      </w:r>
    </w:p>
    <w:p w14:paraId="72743E08" w14:textId="5CAE4886" w:rsidR="006B5891" w:rsidRPr="006B5891" w:rsidRDefault="006B5891" w:rsidP="006B5891">
      <w:pPr>
        <w:pStyle w:val="p1"/>
        <w:numPr>
          <w:ilvl w:val="0"/>
          <w:numId w:val="26"/>
        </w:numPr>
        <w:spacing w:before="0" w:beforeAutospacing="0" w:after="0" w:afterAutospacing="0"/>
        <w:jc w:val="both"/>
        <w:rPr>
          <w:sz w:val="21"/>
          <w:szCs w:val="21"/>
        </w:rPr>
      </w:pPr>
      <w:r w:rsidRPr="006B5891">
        <w:rPr>
          <w:sz w:val="21"/>
          <w:szCs w:val="21"/>
        </w:rPr>
        <w:t>koszt</w:t>
      </w:r>
      <w:r>
        <w:rPr>
          <w:sz w:val="21"/>
          <w:szCs w:val="21"/>
        </w:rPr>
        <w:t>u</w:t>
      </w:r>
      <w:r w:rsidRPr="006B5891">
        <w:rPr>
          <w:sz w:val="21"/>
          <w:szCs w:val="21"/>
        </w:rPr>
        <w:t xml:space="preserve"> należn</w:t>
      </w:r>
      <w:r>
        <w:rPr>
          <w:sz w:val="21"/>
          <w:szCs w:val="21"/>
        </w:rPr>
        <w:t>ego</w:t>
      </w:r>
      <w:r w:rsidRPr="006B5891">
        <w:rPr>
          <w:sz w:val="21"/>
          <w:szCs w:val="21"/>
        </w:rPr>
        <w:t xml:space="preserve"> instytucji szkoleniowej za realizację jednego lub kilku szkoleń – w formie wpłaty na rachunek płatniczy instytucji szkoleniowej;</w:t>
      </w:r>
    </w:p>
    <w:p w14:paraId="707CB4C3" w14:textId="5C2B6037" w:rsidR="006B5891" w:rsidRPr="006B5891" w:rsidRDefault="006B5891" w:rsidP="006B5891">
      <w:pPr>
        <w:pStyle w:val="p1"/>
        <w:numPr>
          <w:ilvl w:val="0"/>
          <w:numId w:val="26"/>
        </w:numPr>
        <w:spacing w:before="0" w:beforeAutospacing="0" w:after="0" w:afterAutospacing="0"/>
        <w:jc w:val="both"/>
        <w:rPr>
          <w:sz w:val="21"/>
          <w:szCs w:val="21"/>
        </w:rPr>
      </w:pPr>
      <w:r w:rsidRPr="006B5891">
        <w:rPr>
          <w:sz w:val="21"/>
          <w:szCs w:val="21"/>
        </w:rPr>
        <w:t>koszt</w:t>
      </w:r>
      <w:r>
        <w:rPr>
          <w:sz w:val="21"/>
          <w:szCs w:val="21"/>
        </w:rPr>
        <w:t>u</w:t>
      </w:r>
      <w:r w:rsidRPr="006B5891">
        <w:rPr>
          <w:sz w:val="21"/>
          <w:szCs w:val="21"/>
        </w:rPr>
        <w:t xml:space="preserve"> należn</w:t>
      </w:r>
      <w:r>
        <w:rPr>
          <w:sz w:val="21"/>
          <w:szCs w:val="21"/>
        </w:rPr>
        <w:t>ego</w:t>
      </w:r>
      <w:r w:rsidRPr="006B5891">
        <w:rPr>
          <w:sz w:val="21"/>
          <w:szCs w:val="21"/>
        </w:rPr>
        <w:t xml:space="preserve"> organizatorowi studiów podyplomowych – w formie wpłaty na rachunek płatniczy organizatora studiów;</w:t>
      </w:r>
    </w:p>
    <w:p w14:paraId="7B2F806B" w14:textId="15037939" w:rsidR="006B5891" w:rsidRPr="006B5891" w:rsidRDefault="006B5891" w:rsidP="006B5891">
      <w:pPr>
        <w:pStyle w:val="p1"/>
        <w:numPr>
          <w:ilvl w:val="0"/>
          <w:numId w:val="26"/>
        </w:numPr>
        <w:spacing w:before="0" w:beforeAutospacing="0" w:after="0" w:afterAutospacing="0"/>
        <w:jc w:val="both"/>
        <w:rPr>
          <w:sz w:val="21"/>
          <w:szCs w:val="21"/>
        </w:rPr>
      </w:pPr>
      <w:r w:rsidRPr="006B5891">
        <w:rPr>
          <w:sz w:val="21"/>
          <w:szCs w:val="21"/>
        </w:rPr>
        <w:t>koszt</w:t>
      </w:r>
      <w:r>
        <w:rPr>
          <w:sz w:val="21"/>
          <w:szCs w:val="21"/>
        </w:rPr>
        <w:t>u</w:t>
      </w:r>
      <w:r w:rsidRPr="006B5891">
        <w:rPr>
          <w:sz w:val="21"/>
          <w:szCs w:val="21"/>
        </w:rPr>
        <w:t xml:space="preserve"> potwierdzenia nabycia wiedzy i umiejętności lub koszty uzyskania dokumentów potwierdzających nabycie wiedzy i umiejętności – w formie wpłaty na rachunek płatniczy instytucji potwierdzającej nabycie wiedzy i umiejętności lub instytucji wydającej dokumenty potwierdzające nabycie wiedzy i umiejętności</w:t>
      </w:r>
      <w:r>
        <w:rPr>
          <w:sz w:val="21"/>
          <w:szCs w:val="21"/>
        </w:rPr>
        <w:t>;</w:t>
      </w:r>
    </w:p>
    <w:p w14:paraId="58C57878" w14:textId="6CCF1E5E" w:rsidR="006B5891" w:rsidRDefault="006B5891" w:rsidP="006B5891">
      <w:pPr>
        <w:numPr>
          <w:ilvl w:val="0"/>
          <w:numId w:val="5"/>
        </w:numPr>
        <w:tabs>
          <w:tab w:val="clear" w:pos="720"/>
        </w:tabs>
        <w:ind w:left="426" w:hanging="357"/>
        <w:jc w:val="both"/>
        <w:rPr>
          <w:sz w:val="21"/>
          <w:szCs w:val="21"/>
        </w:rPr>
      </w:pPr>
      <w:r>
        <w:rPr>
          <w:sz w:val="21"/>
          <w:szCs w:val="21"/>
        </w:rPr>
        <w:t>s</w:t>
      </w:r>
      <w:r w:rsidRPr="006B5891">
        <w:rPr>
          <w:sz w:val="21"/>
          <w:szCs w:val="21"/>
        </w:rPr>
        <w:t xml:space="preserve">tarosta </w:t>
      </w:r>
      <w:r>
        <w:rPr>
          <w:sz w:val="21"/>
          <w:szCs w:val="21"/>
        </w:rPr>
        <w:t>może s</w:t>
      </w:r>
      <w:r w:rsidRPr="006B5891">
        <w:rPr>
          <w:sz w:val="21"/>
          <w:szCs w:val="21"/>
        </w:rPr>
        <w:t>finans</w:t>
      </w:r>
      <w:r>
        <w:rPr>
          <w:sz w:val="21"/>
          <w:szCs w:val="21"/>
        </w:rPr>
        <w:t>ować</w:t>
      </w:r>
      <w:r w:rsidRPr="006B5891">
        <w:rPr>
          <w:sz w:val="21"/>
          <w:szCs w:val="21"/>
        </w:rPr>
        <w:t xml:space="preserve"> </w:t>
      </w:r>
      <w:r>
        <w:rPr>
          <w:sz w:val="21"/>
          <w:szCs w:val="21"/>
        </w:rPr>
        <w:t xml:space="preserve">te </w:t>
      </w:r>
      <w:r w:rsidRPr="006B5891">
        <w:rPr>
          <w:sz w:val="21"/>
          <w:szCs w:val="21"/>
        </w:rPr>
        <w:t>koszty do wysokości przeciętnego wynagrodzenia obowiązującego w dniu przyznania bonu, a koszty przekraczające ten limit finansuje bezrobotny lub poszukujący pracy</w:t>
      </w:r>
      <w:r>
        <w:rPr>
          <w:sz w:val="21"/>
          <w:szCs w:val="21"/>
        </w:rPr>
        <w:t>;</w:t>
      </w:r>
    </w:p>
    <w:p w14:paraId="018F09B7" w14:textId="1943CABD" w:rsidR="006B5891" w:rsidRDefault="006B5891" w:rsidP="006B5891">
      <w:pPr>
        <w:numPr>
          <w:ilvl w:val="0"/>
          <w:numId w:val="5"/>
        </w:numPr>
        <w:tabs>
          <w:tab w:val="clear" w:pos="720"/>
        </w:tabs>
        <w:ind w:left="426" w:hanging="357"/>
        <w:jc w:val="both"/>
        <w:rPr>
          <w:sz w:val="21"/>
          <w:szCs w:val="21"/>
        </w:rPr>
      </w:pPr>
      <w:r>
        <w:rPr>
          <w:sz w:val="21"/>
          <w:szCs w:val="21"/>
        </w:rPr>
        <w:t>r</w:t>
      </w:r>
      <w:r w:rsidRPr="006B5891">
        <w:rPr>
          <w:sz w:val="21"/>
          <w:szCs w:val="21"/>
        </w:rPr>
        <w:t>ozpoczęcie kształcenia ustawicznego finansowanego w ramach bonu następuje w terminie 6 miesięcy od dnia przyznania bonu. Zakończenie kształcenia ustawicznego musi nastąpić nie później niż w terminie 30 miesięcy od dnia przyznania bonu</w:t>
      </w:r>
      <w:r>
        <w:rPr>
          <w:sz w:val="21"/>
          <w:szCs w:val="21"/>
        </w:rPr>
        <w:t>;</w:t>
      </w:r>
    </w:p>
    <w:p w14:paraId="431FFBD8" w14:textId="7FC0E0F4" w:rsidR="006B5891" w:rsidRDefault="006B5891" w:rsidP="006B5891">
      <w:pPr>
        <w:numPr>
          <w:ilvl w:val="0"/>
          <w:numId w:val="5"/>
        </w:numPr>
        <w:tabs>
          <w:tab w:val="clear" w:pos="720"/>
        </w:tabs>
        <w:ind w:left="426" w:hanging="357"/>
        <w:jc w:val="both"/>
        <w:rPr>
          <w:sz w:val="21"/>
          <w:szCs w:val="21"/>
        </w:rPr>
      </w:pPr>
      <w:r>
        <w:rPr>
          <w:sz w:val="21"/>
          <w:szCs w:val="21"/>
        </w:rPr>
        <w:t>w</w:t>
      </w:r>
      <w:r w:rsidRPr="006B5891">
        <w:rPr>
          <w:sz w:val="21"/>
          <w:szCs w:val="21"/>
        </w:rPr>
        <w:t xml:space="preserve"> uzasadnionych przypadkach, z uwagi na szczególną sytuację bezrobotnego lub poszukującego pracy, starosta może zmienić termin realizacji bonu</w:t>
      </w:r>
      <w:r>
        <w:rPr>
          <w:sz w:val="21"/>
          <w:szCs w:val="21"/>
        </w:rPr>
        <w:t>;</w:t>
      </w:r>
    </w:p>
    <w:p w14:paraId="450D8135" w14:textId="14015E6B" w:rsidR="006B5891" w:rsidRDefault="006B5891" w:rsidP="006B5891">
      <w:pPr>
        <w:numPr>
          <w:ilvl w:val="0"/>
          <w:numId w:val="5"/>
        </w:numPr>
        <w:tabs>
          <w:tab w:val="clear" w:pos="720"/>
        </w:tabs>
        <w:ind w:left="426" w:hanging="357"/>
        <w:jc w:val="both"/>
        <w:rPr>
          <w:sz w:val="21"/>
          <w:szCs w:val="21"/>
        </w:rPr>
      </w:pPr>
      <w:r>
        <w:rPr>
          <w:sz w:val="21"/>
          <w:szCs w:val="21"/>
        </w:rPr>
        <w:t>c</w:t>
      </w:r>
      <w:r w:rsidRPr="006B5891">
        <w:rPr>
          <w:sz w:val="21"/>
          <w:szCs w:val="21"/>
        </w:rPr>
        <w:t>ena usług finansowanych przez starostę w ramach bonu nie może być rażąco wyższa od cen podobnych usług oferowanych na rynku</w:t>
      </w:r>
      <w:r>
        <w:rPr>
          <w:sz w:val="21"/>
          <w:szCs w:val="21"/>
        </w:rPr>
        <w:t>;</w:t>
      </w:r>
    </w:p>
    <w:p w14:paraId="1FD393C3" w14:textId="7E0DD940" w:rsidR="00EE2D4E" w:rsidRPr="006B5891" w:rsidRDefault="00EE2D4E" w:rsidP="006B5891">
      <w:pPr>
        <w:numPr>
          <w:ilvl w:val="0"/>
          <w:numId w:val="5"/>
        </w:numPr>
        <w:tabs>
          <w:tab w:val="clear" w:pos="720"/>
        </w:tabs>
        <w:ind w:left="426" w:hanging="357"/>
        <w:jc w:val="both"/>
        <w:rPr>
          <w:sz w:val="21"/>
          <w:szCs w:val="21"/>
        </w:rPr>
      </w:pPr>
      <w:r w:rsidRPr="006B5891">
        <w:rPr>
          <w:sz w:val="21"/>
          <w:szCs w:val="21"/>
        </w:rPr>
        <w:t xml:space="preserve">szkolenie może realizować </w:t>
      </w:r>
      <w:r w:rsidR="00C76BF7">
        <w:rPr>
          <w:sz w:val="21"/>
          <w:szCs w:val="21"/>
        </w:rPr>
        <w:t xml:space="preserve">wyłącznie </w:t>
      </w:r>
      <w:r w:rsidRPr="006B5891">
        <w:rPr>
          <w:sz w:val="21"/>
          <w:szCs w:val="21"/>
        </w:rPr>
        <w:t xml:space="preserve">podmiot wpisany do rejestru, o którym mowa w art. 6 ust. 1 pkt 8 ustawy </w:t>
      </w:r>
      <w:r w:rsidR="00C76BF7">
        <w:rPr>
          <w:sz w:val="21"/>
          <w:szCs w:val="21"/>
        </w:rPr>
        <w:br/>
      </w:r>
      <w:r w:rsidRPr="006B5891">
        <w:rPr>
          <w:sz w:val="21"/>
          <w:szCs w:val="21"/>
        </w:rPr>
        <w:t>z dnia 9 listopada 2000 r. o utworzeniu Polskiej Agencji Rozwoju Przedsiębiorczości, w zakresie świadczenia usług szkoleniowych,</w:t>
      </w:r>
    </w:p>
    <w:p w14:paraId="7E7E0CAC" w14:textId="6822AC3F" w:rsidR="00856F95" w:rsidRDefault="00856F95" w:rsidP="006B5891">
      <w:pPr>
        <w:numPr>
          <w:ilvl w:val="0"/>
          <w:numId w:val="5"/>
        </w:numPr>
        <w:tabs>
          <w:tab w:val="clear" w:pos="720"/>
        </w:tabs>
        <w:ind w:left="426" w:hanging="357"/>
        <w:jc w:val="both"/>
        <w:rPr>
          <w:sz w:val="21"/>
          <w:szCs w:val="21"/>
        </w:rPr>
      </w:pPr>
      <w:r w:rsidRPr="006B5891">
        <w:rPr>
          <w:sz w:val="21"/>
          <w:szCs w:val="21"/>
        </w:rPr>
        <w:t>łączne koszty należne instytucjom</w:t>
      </w:r>
      <w:r w:rsidRPr="00856F95">
        <w:rPr>
          <w:sz w:val="21"/>
          <w:szCs w:val="21"/>
        </w:rPr>
        <w:t xml:space="preserve"> szkoleniowym, organizatorom studiów podyplomowych, instytucjom potwierdzającym nabycie wiedzy i umiejętności, instytucjom wydającym dokumenty potwierdzające nabycie wiedzy i umiejętności oraz pobierającym opłaty, o których mowa w art. 103 i art. 104, nie mogą przekroczyć 450 % przeciętnego wynagrodzenia na jedną osobę w okresie kolejnych 3 lat</w:t>
      </w:r>
      <w:r>
        <w:rPr>
          <w:sz w:val="21"/>
          <w:szCs w:val="21"/>
        </w:rPr>
        <w:t>,</w:t>
      </w:r>
    </w:p>
    <w:p w14:paraId="7C2BF579" w14:textId="415003F0" w:rsidR="006B5891" w:rsidRDefault="003D3F7A" w:rsidP="00B71215">
      <w:pPr>
        <w:numPr>
          <w:ilvl w:val="0"/>
          <w:numId w:val="5"/>
        </w:numPr>
        <w:tabs>
          <w:tab w:val="clear" w:pos="720"/>
        </w:tabs>
        <w:ind w:left="426"/>
        <w:jc w:val="both"/>
        <w:rPr>
          <w:sz w:val="21"/>
          <w:szCs w:val="21"/>
        </w:rPr>
      </w:pPr>
      <w:r w:rsidRPr="006B5891">
        <w:rPr>
          <w:sz w:val="21"/>
          <w:szCs w:val="21"/>
        </w:rPr>
        <w:t xml:space="preserve">po pozytywnym rozpatrzeniu wniosku Starosta </w:t>
      </w:r>
      <w:r w:rsidR="006B5891" w:rsidRPr="006B5891">
        <w:rPr>
          <w:sz w:val="21"/>
          <w:szCs w:val="21"/>
        </w:rPr>
        <w:t>wyda wnioskodawcy bon na kształcenie ustawiczne</w:t>
      </w:r>
      <w:r w:rsidR="006B5891">
        <w:rPr>
          <w:sz w:val="21"/>
          <w:szCs w:val="21"/>
        </w:rPr>
        <w:t>;</w:t>
      </w:r>
    </w:p>
    <w:p w14:paraId="0B2B2D1B" w14:textId="6B74F730" w:rsidR="006B5891" w:rsidRDefault="006B5891" w:rsidP="006B5891">
      <w:pPr>
        <w:numPr>
          <w:ilvl w:val="0"/>
          <w:numId w:val="5"/>
        </w:numPr>
        <w:tabs>
          <w:tab w:val="clear" w:pos="720"/>
        </w:tabs>
        <w:ind w:left="426"/>
        <w:jc w:val="both"/>
        <w:rPr>
          <w:sz w:val="21"/>
          <w:szCs w:val="21"/>
        </w:rPr>
      </w:pPr>
      <w:r>
        <w:rPr>
          <w:sz w:val="21"/>
          <w:szCs w:val="21"/>
        </w:rPr>
        <w:t xml:space="preserve">w </w:t>
      </w:r>
      <w:r w:rsidRPr="006B5891">
        <w:rPr>
          <w:sz w:val="21"/>
          <w:szCs w:val="21"/>
        </w:rPr>
        <w:t>przypadku, gdy bon obejmować będzie szkolenie,</w:t>
      </w:r>
      <w:r w:rsidR="003D3F7A" w:rsidRPr="006B5891">
        <w:rPr>
          <w:sz w:val="21"/>
          <w:szCs w:val="21"/>
        </w:rPr>
        <w:t xml:space="preserve"> wnioskodawcy</w:t>
      </w:r>
      <w:r w:rsidR="00745106">
        <w:rPr>
          <w:sz w:val="21"/>
          <w:szCs w:val="21"/>
        </w:rPr>
        <w:t xml:space="preserve"> zostanie wydane</w:t>
      </w:r>
      <w:r w:rsidR="003D3F7A" w:rsidRPr="006B5891">
        <w:rPr>
          <w:sz w:val="21"/>
          <w:szCs w:val="21"/>
        </w:rPr>
        <w:t xml:space="preserve"> skierowanie na szkolenie</w:t>
      </w:r>
      <w:r>
        <w:rPr>
          <w:sz w:val="21"/>
          <w:szCs w:val="21"/>
        </w:rPr>
        <w:t>;</w:t>
      </w:r>
      <w:r w:rsidRPr="006B5891">
        <w:rPr>
          <w:sz w:val="21"/>
          <w:szCs w:val="21"/>
        </w:rPr>
        <w:t xml:space="preserve"> </w:t>
      </w:r>
    </w:p>
    <w:p w14:paraId="12C9FC07" w14:textId="72FDA0CE" w:rsidR="003D3F7A" w:rsidRDefault="00745106" w:rsidP="006B5891">
      <w:pPr>
        <w:numPr>
          <w:ilvl w:val="0"/>
          <w:numId w:val="5"/>
        </w:numPr>
        <w:tabs>
          <w:tab w:val="clear" w:pos="720"/>
        </w:tabs>
        <w:ind w:left="426"/>
        <w:jc w:val="both"/>
        <w:rPr>
          <w:sz w:val="21"/>
          <w:szCs w:val="21"/>
        </w:rPr>
      </w:pPr>
      <w:r>
        <w:rPr>
          <w:sz w:val="21"/>
          <w:szCs w:val="21"/>
        </w:rPr>
        <w:t xml:space="preserve">w </w:t>
      </w:r>
      <w:r w:rsidR="006B5891" w:rsidRPr="006B5891">
        <w:rPr>
          <w:sz w:val="21"/>
          <w:szCs w:val="21"/>
        </w:rPr>
        <w:t xml:space="preserve">przypadku, gdy </w:t>
      </w:r>
      <w:r w:rsidR="006B5891">
        <w:rPr>
          <w:sz w:val="21"/>
          <w:szCs w:val="21"/>
        </w:rPr>
        <w:t xml:space="preserve">bon obejmować będzie studia podyplomowe lub </w:t>
      </w:r>
      <w:r w:rsidR="006B5891" w:rsidRPr="006B5891">
        <w:rPr>
          <w:sz w:val="21"/>
          <w:szCs w:val="21"/>
        </w:rPr>
        <w:t>potwierdzeni</w:t>
      </w:r>
      <w:r w:rsidR="006B5891">
        <w:rPr>
          <w:sz w:val="21"/>
          <w:szCs w:val="21"/>
        </w:rPr>
        <w:t>e</w:t>
      </w:r>
      <w:r w:rsidR="006B5891" w:rsidRPr="006B5891">
        <w:rPr>
          <w:sz w:val="21"/>
          <w:szCs w:val="21"/>
        </w:rPr>
        <w:t xml:space="preserve"> nabycia wiedzy i umiejętności lub uzyskani</w:t>
      </w:r>
      <w:r w:rsidR="006B5891">
        <w:rPr>
          <w:sz w:val="21"/>
          <w:szCs w:val="21"/>
        </w:rPr>
        <w:t>e</w:t>
      </w:r>
      <w:r w:rsidR="006B5891" w:rsidRPr="006B5891">
        <w:rPr>
          <w:sz w:val="21"/>
          <w:szCs w:val="21"/>
        </w:rPr>
        <w:t xml:space="preserve"> dokumentów potwierdzających nabycie wiedzy i umiejętności</w:t>
      </w:r>
      <w:r w:rsidR="006B5891">
        <w:rPr>
          <w:sz w:val="21"/>
          <w:szCs w:val="21"/>
        </w:rPr>
        <w:t>, z wnioskodawcą zostanie zawarta umowa;</w:t>
      </w:r>
    </w:p>
    <w:p w14:paraId="5F2ED677" w14:textId="3FC7D51E" w:rsidR="003D3F7A" w:rsidRDefault="003D3F7A" w:rsidP="00272DD4">
      <w:pPr>
        <w:numPr>
          <w:ilvl w:val="0"/>
          <w:numId w:val="5"/>
        </w:numPr>
        <w:tabs>
          <w:tab w:val="clear" w:pos="720"/>
        </w:tabs>
        <w:ind w:left="426"/>
        <w:jc w:val="both"/>
        <w:rPr>
          <w:sz w:val="21"/>
          <w:szCs w:val="21"/>
        </w:rPr>
      </w:pPr>
      <w:r>
        <w:rPr>
          <w:sz w:val="21"/>
          <w:szCs w:val="21"/>
        </w:rPr>
        <w:t>b</w:t>
      </w:r>
      <w:r w:rsidRPr="003D3F7A">
        <w:rPr>
          <w:sz w:val="21"/>
          <w:szCs w:val="21"/>
        </w:rPr>
        <w:t>ezrobotnemu odbywającemu szkolenie</w:t>
      </w:r>
      <w:r w:rsidR="006B5891">
        <w:rPr>
          <w:sz w:val="21"/>
          <w:szCs w:val="21"/>
        </w:rPr>
        <w:t xml:space="preserve"> w ramach bonu na kształcenie ustawiczne</w:t>
      </w:r>
      <w:r w:rsidRPr="003D3F7A">
        <w:rPr>
          <w:sz w:val="21"/>
          <w:szCs w:val="21"/>
        </w:rPr>
        <w:t xml:space="preserve"> przysługuje stypendium wypłacane przez </w:t>
      </w:r>
      <w:r w:rsidR="006B5891">
        <w:rPr>
          <w:sz w:val="21"/>
          <w:szCs w:val="21"/>
        </w:rPr>
        <w:t>s</w:t>
      </w:r>
      <w:r w:rsidRPr="003D3F7A">
        <w:rPr>
          <w:sz w:val="21"/>
          <w:szCs w:val="21"/>
        </w:rPr>
        <w:t>tarostę</w:t>
      </w:r>
      <w:r>
        <w:rPr>
          <w:sz w:val="21"/>
          <w:szCs w:val="21"/>
        </w:rPr>
        <w:t xml:space="preserve">. </w:t>
      </w:r>
      <w:r w:rsidR="00045047">
        <w:rPr>
          <w:sz w:val="21"/>
          <w:szCs w:val="21"/>
        </w:rPr>
        <w:t>Stypendium jest wypłacane wyłącznie na rachunek płatniczy</w:t>
      </w:r>
      <w:r w:rsidR="006B5891">
        <w:rPr>
          <w:sz w:val="21"/>
          <w:szCs w:val="21"/>
        </w:rPr>
        <w:t>;</w:t>
      </w:r>
    </w:p>
    <w:p w14:paraId="17CEBD8E" w14:textId="5DD8E1C2" w:rsidR="00681CA6" w:rsidRDefault="00681CA6" w:rsidP="00272DD4">
      <w:pPr>
        <w:numPr>
          <w:ilvl w:val="0"/>
          <w:numId w:val="5"/>
        </w:numPr>
        <w:tabs>
          <w:tab w:val="clear" w:pos="720"/>
        </w:tabs>
        <w:ind w:left="426"/>
        <w:jc w:val="both"/>
        <w:rPr>
          <w:sz w:val="21"/>
          <w:szCs w:val="21"/>
        </w:rPr>
      </w:pPr>
      <w:r>
        <w:rPr>
          <w:sz w:val="21"/>
          <w:szCs w:val="21"/>
        </w:rPr>
        <w:t>s</w:t>
      </w:r>
      <w:r w:rsidRPr="00681CA6">
        <w:rPr>
          <w:sz w:val="21"/>
          <w:szCs w:val="21"/>
        </w:rPr>
        <w:t>tarosta ubezpiecza osobę, której sfinansował pomoc w nabywaniu wiedzy i umiejętności, z wyjątkiem osoby posiadającej z tego tytułu prawo do stypendium, od następstw nieszczęśliwych wypadków powstałych w związku ze szkoleniem, studiami podyplomowymi lub potwierdzeniem nabycia wiedzy i umiejętności oraz w drodze do miejsca szkolenia, studiów podyplomowych lub potwierdzenia nabycia wiedzy i umiejętności i z powrotem</w:t>
      </w:r>
      <w:r>
        <w:rPr>
          <w:sz w:val="21"/>
          <w:szCs w:val="21"/>
        </w:rPr>
        <w:t>;</w:t>
      </w:r>
    </w:p>
    <w:p w14:paraId="5A17918F" w14:textId="0EFCEAF7" w:rsidR="00590778" w:rsidRDefault="00590778" w:rsidP="00272DD4">
      <w:pPr>
        <w:numPr>
          <w:ilvl w:val="0"/>
          <w:numId w:val="5"/>
        </w:numPr>
        <w:tabs>
          <w:tab w:val="clear" w:pos="720"/>
        </w:tabs>
        <w:ind w:left="426"/>
        <w:jc w:val="both"/>
        <w:rPr>
          <w:sz w:val="21"/>
          <w:szCs w:val="21"/>
        </w:rPr>
      </w:pPr>
      <w:r w:rsidRPr="00CE771A">
        <w:rPr>
          <w:sz w:val="21"/>
          <w:szCs w:val="21"/>
        </w:rPr>
        <w:t>poszukujący</w:t>
      </w:r>
      <w:r w:rsidRPr="00590778">
        <w:rPr>
          <w:sz w:val="21"/>
          <w:szCs w:val="21"/>
        </w:rPr>
        <w:t xml:space="preserve"> pracy niezatrudniony i niewykonujący innej pracy zarobkowej opiekun osoby niepełnosprawnej może korzystać na zasadach takich jak bezrobotny z form pomocy</w:t>
      </w:r>
      <w:r>
        <w:rPr>
          <w:sz w:val="21"/>
          <w:szCs w:val="21"/>
        </w:rPr>
        <w:t>,</w:t>
      </w:r>
    </w:p>
    <w:p w14:paraId="434A10F7" w14:textId="3F0768C1" w:rsidR="00C76BF7" w:rsidRDefault="00C76BF7" w:rsidP="00272DD4">
      <w:pPr>
        <w:numPr>
          <w:ilvl w:val="0"/>
          <w:numId w:val="5"/>
        </w:numPr>
        <w:tabs>
          <w:tab w:val="clear" w:pos="720"/>
        </w:tabs>
        <w:ind w:left="426"/>
        <w:jc w:val="both"/>
        <w:rPr>
          <w:sz w:val="21"/>
          <w:szCs w:val="21"/>
        </w:rPr>
      </w:pPr>
      <w:r w:rsidRPr="00C76BF7">
        <w:rPr>
          <w:sz w:val="21"/>
          <w:szCs w:val="21"/>
        </w:rPr>
        <w:t>osoba niepełnosprawna zarejestrowana jako poszukująca pracy niepozostająca w zatrudnieniu</w:t>
      </w:r>
      <w:r>
        <w:rPr>
          <w:sz w:val="21"/>
          <w:szCs w:val="21"/>
        </w:rPr>
        <w:t xml:space="preserve"> </w:t>
      </w:r>
      <w:r w:rsidRPr="00C76BF7">
        <w:rPr>
          <w:sz w:val="21"/>
          <w:szCs w:val="21"/>
        </w:rPr>
        <w:t>może korzystać na zasadach takich jak bezrobotni</w:t>
      </w:r>
      <w:r>
        <w:rPr>
          <w:sz w:val="21"/>
          <w:szCs w:val="21"/>
        </w:rPr>
        <w:t xml:space="preserve"> z </w:t>
      </w:r>
      <w:r w:rsidRPr="00C76BF7">
        <w:rPr>
          <w:sz w:val="21"/>
          <w:szCs w:val="21"/>
        </w:rPr>
        <w:t>bonu na kształcenie ustawiczne</w:t>
      </w:r>
      <w:r>
        <w:rPr>
          <w:sz w:val="21"/>
          <w:szCs w:val="21"/>
        </w:rPr>
        <w:t>;</w:t>
      </w:r>
    </w:p>
    <w:p w14:paraId="2661945B" w14:textId="30452D4F" w:rsidR="004A316A" w:rsidRDefault="004A316A" w:rsidP="00272DD4">
      <w:pPr>
        <w:numPr>
          <w:ilvl w:val="0"/>
          <w:numId w:val="5"/>
        </w:numPr>
        <w:tabs>
          <w:tab w:val="clear" w:pos="720"/>
        </w:tabs>
        <w:ind w:left="426"/>
        <w:jc w:val="both"/>
        <w:rPr>
          <w:sz w:val="21"/>
          <w:szCs w:val="21"/>
        </w:rPr>
      </w:pPr>
      <w:r w:rsidRPr="004A316A">
        <w:rPr>
          <w:sz w:val="21"/>
          <w:szCs w:val="21"/>
        </w:rPr>
        <w:t>po</w:t>
      </w:r>
      <w:r>
        <w:rPr>
          <w:sz w:val="21"/>
          <w:szCs w:val="21"/>
        </w:rPr>
        <w:t xml:space="preserve"> zakończeniu</w:t>
      </w:r>
      <w:r w:rsidRPr="004A316A">
        <w:rPr>
          <w:sz w:val="21"/>
          <w:szCs w:val="21"/>
        </w:rPr>
        <w:t xml:space="preserve"> realizacji form objętych bonem wnioskodawca będzie zobowiązany dostarczyć kopie dokumentów albo ich odwzorowania cyfrowe potwierdzające ukończenie tych form</w:t>
      </w:r>
      <w:r w:rsidR="00C76BF7">
        <w:rPr>
          <w:sz w:val="21"/>
          <w:szCs w:val="21"/>
        </w:rPr>
        <w:t xml:space="preserve"> </w:t>
      </w:r>
      <w:r w:rsidR="00C76BF7" w:rsidRPr="00C76BF7">
        <w:rPr>
          <w:sz w:val="21"/>
          <w:szCs w:val="21"/>
        </w:rPr>
        <w:t>albo udział</w:t>
      </w:r>
      <w:r w:rsidR="00C76BF7">
        <w:rPr>
          <w:sz w:val="21"/>
          <w:szCs w:val="21"/>
        </w:rPr>
        <w:t xml:space="preserve"> lub </w:t>
      </w:r>
      <w:r w:rsidR="00C76BF7" w:rsidRPr="00C76BF7">
        <w:rPr>
          <w:sz w:val="21"/>
          <w:szCs w:val="21"/>
        </w:rPr>
        <w:t xml:space="preserve">przystąpienie do niej </w:t>
      </w:r>
      <w:r w:rsidR="00C76BF7">
        <w:rPr>
          <w:sz w:val="21"/>
          <w:szCs w:val="21"/>
        </w:rPr>
        <w:t>-</w:t>
      </w:r>
      <w:r w:rsidR="00C76BF7" w:rsidRPr="00C76BF7">
        <w:rPr>
          <w:sz w:val="21"/>
          <w:szCs w:val="21"/>
        </w:rPr>
        <w:t xml:space="preserve"> stosownie do rodzaju finansowanej formy</w:t>
      </w:r>
      <w:r>
        <w:rPr>
          <w:sz w:val="21"/>
          <w:szCs w:val="21"/>
        </w:rPr>
        <w:t>;</w:t>
      </w:r>
    </w:p>
    <w:p w14:paraId="4AEA9C5A" w14:textId="06534012" w:rsidR="00D441DD" w:rsidRDefault="00533980" w:rsidP="00272DD4">
      <w:pPr>
        <w:numPr>
          <w:ilvl w:val="0"/>
          <w:numId w:val="5"/>
        </w:numPr>
        <w:tabs>
          <w:tab w:val="clear" w:pos="720"/>
        </w:tabs>
        <w:ind w:left="426"/>
        <w:jc w:val="both"/>
        <w:rPr>
          <w:sz w:val="21"/>
          <w:szCs w:val="21"/>
        </w:rPr>
      </w:pPr>
      <w:r>
        <w:rPr>
          <w:sz w:val="21"/>
          <w:szCs w:val="21"/>
        </w:rPr>
        <w:t>j</w:t>
      </w:r>
      <w:r w:rsidR="00D441DD" w:rsidRPr="00D441DD">
        <w:rPr>
          <w:sz w:val="21"/>
          <w:szCs w:val="21"/>
        </w:rPr>
        <w:t>eżeli osoba w trakcie realizacji form pomocy, o których mowa w art. 99 ust. 1, utraciła status bezrobotnego lub poszukującego pracy w przypadkach, o których mowa w art. 65 ust. 1 pkt 1, 4–7, 9 oraz w art. 68 ust. 1 pkt 4</w:t>
      </w:r>
      <w:r>
        <w:rPr>
          <w:sz w:val="21"/>
          <w:szCs w:val="21"/>
        </w:rPr>
        <w:t xml:space="preserve"> ustawy</w:t>
      </w:r>
      <w:r w:rsidR="00D441DD" w:rsidRPr="00D441DD">
        <w:rPr>
          <w:sz w:val="21"/>
          <w:szCs w:val="21"/>
        </w:rPr>
        <w:t>, starosta nie zawiesza finansowania tych form</w:t>
      </w:r>
      <w:r>
        <w:rPr>
          <w:sz w:val="21"/>
          <w:szCs w:val="21"/>
        </w:rPr>
        <w:t>;</w:t>
      </w:r>
    </w:p>
    <w:p w14:paraId="2C37B397" w14:textId="77777777" w:rsidR="00CE771A" w:rsidRDefault="003D3F7A">
      <w:pPr>
        <w:numPr>
          <w:ilvl w:val="0"/>
          <w:numId w:val="5"/>
        </w:numPr>
        <w:tabs>
          <w:tab w:val="clear" w:pos="720"/>
        </w:tabs>
        <w:ind w:left="426"/>
        <w:jc w:val="both"/>
        <w:rPr>
          <w:sz w:val="21"/>
          <w:szCs w:val="21"/>
        </w:rPr>
      </w:pPr>
      <w:r w:rsidRPr="00EB5C72">
        <w:rPr>
          <w:sz w:val="21"/>
          <w:szCs w:val="21"/>
        </w:rPr>
        <w:lastRenderedPageBreak/>
        <w:t>osoba, która z własnej winy</w:t>
      </w:r>
      <w:r w:rsidR="00CE771A">
        <w:rPr>
          <w:sz w:val="21"/>
          <w:szCs w:val="21"/>
        </w:rPr>
        <w:t>:</w:t>
      </w:r>
    </w:p>
    <w:p w14:paraId="1B71958F" w14:textId="77777777" w:rsidR="00CE771A" w:rsidRDefault="003D3F7A" w:rsidP="00CE771A">
      <w:pPr>
        <w:numPr>
          <w:ilvl w:val="1"/>
          <w:numId w:val="5"/>
        </w:numPr>
        <w:jc w:val="both"/>
        <w:rPr>
          <w:sz w:val="21"/>
          <w:szCs w:val="21"/>
        </w:rPr>
      </w:pPr>
      <w:r w:rsidRPr="00EB5C72">
        <w:rPr>
          <w:sz w:val="21"/>
          <w:szCs w:val="21"/>
        </w:rPr>
        <w:t xml:space="preserve">nie podjęła lub nie ukończyła szkolenia, </w:t>
      </w:r>
    </w:p>
    <w:p w14:paraId="1C837FA6" w14:textId="4B62FCFF" w:rsidR="00CE771A" w:rsidRDefault="00CE771A" w:rsidP="00CE771A">
      <w:pPr>
        <w:numPr>
          <w:ilvl w:val="1"/>
          <w:numId w:val="5"/>
        </w:numPr>
        <w:jc w:val="both"/>
        <w:rPr>
          <w:sz w:val="21"/>
          <w:szCs w:val="21"/>
        </w:rPr>
      </w:pPr>
      <w:r w:rsidRPr="00CE771A">
        <w:rPr>
          <w:sz w:val="21"/>
          <w:szCs w:val="21"/>
        </w:rPr>
        <w:t>nie przystąpiła do procesu potwierdzenia nabycia wiedzy i umiejętności lub uzyskania dokumentu potwierdzającego nabycie wiedzy i umiejętności</w:t>
      </w:r>
      <w:r>
        <w:rPr>
          <w:sz w:val="21"/>
          <w:szCs w:val="21"/>
        </w:rPr>
        <w:t>;</w:t>
      </w:r>
    </w:p>
    <w:p w14:paraId="5B3CD591" w14:textId="0B90DE2E" w:rsidR="00CE771A" w:rsidRDefault="00CE771A" w:rsidP="00CE771A">
      <w:pPr>
        <w:numPr>
          <w:ilvl w:val="1"/>
          <w:numId w:val="5"/>
        </w:numPr>
        <w:jc w:val="both"/>
        <w:rPr>
          <w:sz w:val="21"/>
          <w:szCs w:val="21"/>
        </w:rPr>
      </w:pPr>
      <w:r w:rsidRPr="00CE771A">
        <w:rPr>
          <w:sz w:val="21"/>
          <w:szCs w:val="21"/>
        </w:rPr>
        <w:t>nie podjęła lub nie ukończyła studiów podyplomowych</w:t>
      </w:r>
    </w:p>
    <w:p w14:paraId="22E68E57" w14:textId="1615C8AB" w:rsidR="003D3F7A" w:rsidRDefault="003D3F7A" w:rsidP="00CE771A">
      <w:pPr>
        <w:ind w:left="567"/>
        <w:jc w:val="both"/>
        <w:rPr>
          <w:sz w:val="21"/>
          <w:szCs w:val="21"/>
        </w:rPr>
      </w:pPr>
      <w:r w:rsidRPr="00EB5C72">
        <w:rPr>
          <w:sz w:val="21"/>
          <w:szCs w:val="21"/>
        </w:rPr>
        <w:t>jest zobowiązana zwrócić sfinansowane koszty należne instytucji szkoleniowej,</w:t>
      </w:r>
      <w:r w:rsidR="00CE771A">
        <w:rPr>
          <w:sz w:val="21"/>
          <w:szCs w:val="21"/>
        </w:rPr>
        <w:t xml:space="preserve"> </w:t>
      </w:r>
      <w:r w:rsidR="00CE771A" w:rsidRPr="00CE771A">
        <w:rPr>
          <w:sz w:val="21"/>
          <w:szCs w:val="21"/>
        </w:rPr>
        <w:t>instytucji potwierdzającej nabycie wiedzy i umiejętności, instytucji wydającej dokumenty potwierdzające nabycie wiedzy i umiejętności</w:t>
      </w:r>
      <w:r w:rsidR="00CE771A">
        <w:rPr>
          <w:sz w:val="21"/>
          <w:szCs w:val="21"/>
        </w:rPr>
        <w:t xml:space="preserve">, </w:t>
      </w:r>
      <w:r w:rsidR="00CE771A" w:rsidRPr="00CE771A">
        <w:rPr>
          <w:sz w:val="21"/>
          <w:szCs w:val="21"/>
        </w:rPr>
        <w:t>organizatorowi studiów podyplomowych</w:t>
      </w:r>
      <w:r w:rsidR="00CE771A">
        <w:rPr>
          <w:sz w:val="21"/>
          <w:szCs w:val="21"/>
        </w:rPr>
        <w:t>,</w:t>
      </w:r>
      <w:r w:rsidRPr="00EB5C72">
        <w:rPr>
          <w:sz w:val="21"/>
          <w:szCs w:val="21"/>
        </w:rPr>
        <w:t xml:space="preserve"> a także koszty badań, ubezpieczenia, przejazdu, zakwaterowania (o ile zostały poniesione).</w:t>
      </w:r>
      <w:r w:rsidR="00B95D12" w:rsidRPr="00EB5C72">
        <w:rPr>
          <w:sz w:val="21"/>
          <w:szCs w:val="21"/>
        </w:rPr>
        <w:t xml:space="preserve"> Nie stosuje się tego przepisu w przypadku, gdy przyczyną niezrealizowania działań było podjęcie zatrudnienia, innej pracy zarobkowej lub prowadzenie działalności gospodarczej, trwające co najmniej miesiąc</w:t>
      </w:r>
      <w:r w:rsidR="00D441DD">
        <w:rPr>
          <w:sz w:val="21"/>
          <w:szCs w:val="21"/>
        </w:rPr>
        <w:t>.</w:t>
      </w:r>
    </w:p>
    <w:p w14:paraId="001486FD" w14:textId="77777777" w:rsidR="002355F6" w:rsidRDefault="002355F6" w:rsidP="002355F6">
      <w:pPr>
        <w:jc w:val="both"/>
        <w:rPr>
          <w:sz w:val="21"/>
          <w:szCs w:val="21"/>
        </w:rPr>
      </w:pPr>
    </w:p>
    <w:p w14:paraId="2E8B373B" w14:textId="13805211" w:rsidR="00BF76D6" w:rsidRPr="00E41D2F" w:rsidRDefault="004A316A" w:rsidP="004A316A">
      <w:pPr>
        <w:jc w:val="both"/>
        <w:rPr>
          <w:bCs/>
          <w:sz w:val="21"/>
          <w:szCs w:val="21"/>
        </w:rPr>
      </w:pPr>
      <w:r w:rsidRPr="004A316A">
        <w:rPr>
          <w:sz w:val="21"/>
          <w:szCs w:val="21"/>
        </w:rPr>
        <w:t>Jestem świadomy odpowiedzialności karnej za złożenie fałszywego oświadczenia</w:t>
      </w:r>
      <w:r>
        <w:rPr>
          <w:sz w:val="21"/>
          <w:szCs w:val="21"/>
        </w:rPr>
        <w:t xml:space="preserve">.  </w:t>
      </w:r>
      <w:r>
        <w:rPr>
          <w:rFonts w:cs="Arial"/>
          <w:color w:val="000000"/>
          <w:sz w:val="21"/>
          <w:szCs w:val="21"/>
        </w:rPr>
        <w:t>O</w:t>
      </w:r>
      <w:r w:rsidR="002355F6" w:rsidRPr="00E41D2F">
        <w:rPr>
          <w:rFonts w:cs="Arial"/>
          <w:color w:val="000000"/>
          <w:sz w:val="21"/>
          <w:szCs w:val="21"/>
        </w:rPr>
        <w:t>świadczam, że</w:t>
      </w:r>
      <w:r w:rsidR="00BF76D6" w:rsidRPr="00E41D2F">
        <w:rPr>
          <w:bCs/>
          <w:sz w:val="21"/>
          <w:szCs w:val="21"/>
        </w:rPr>
        <w:t xml:space="preserve"> dane zawarte </w:t>
      </w:r>
      <w:r w:rsidR="00243940" w:rsidRPr="00E41D2F">
        <w:rPr>
          <w:bCs/>
          <w:sz w:val="21"/>
          <w:szCs w:val="21"/>
        </w:rPr>
        <w:br/>
      </w:r>
      <w:r w:rsidR="00BF76D6" w:rsidRPr="00E41D2F">
        <w:rPr>
          <w:bCs/>
          <w:sz w:val="21"/>
          <w:szCs w:val="21"/>
        </w:rPr>
        <w:t>w niniejszym wniosku są zgodne z prawdą.</w:t>
      </w:r>
    </w:p>
    <w:p w14:paraId="7E6EDA5F" w14:textId="77777777" w:rsidR="00B83C76" w:rsidRDefault="00B83C76" w:rsidP="006D1362">
      <w:pPr>
        <w:jc w:val="both"/>
        <w:rPr>
          <w:b/>
          <w:bCs/>
          <w:sz w:val="21"/>
          <w:szCs w:val="21"/>
        </w:rPr>
      </w:pPr>
    </w:p>
    <w:p w14:paraId="05BA9DA8" w14:textId="00169C17" w:rsidR="006D479B" w:rsidRDefault="006D479B" w:rsidP="006D1362">
      <w:pPr>
        <w:jc w:val="both"/>
        <w:rPr>
          <w:b/>
          <w:bCs/>
          <w:sz w:val="21"/>
          <w:szCs w:val="21"/>
        </w:rPr>
      </w:pPr>
      <w:r w:rsidRPr="00E41D2F">
        <w:rPr>
          <w:b/>
          <w:bCs/>
          <w:sz w:val="21"/>
          <w:szCs w:val="21"/>
        </w:rPr>
        <w:t>Do wniosku dołączam</w:t>
      </w:r>
      <w:r w:rsidR="00C77575" w:rsidRPr="00E41D2F">
        <w:rPr>
          <w:b/>
          <w:bCs/>
          <w:sz w:val="21"/>
          <w:szCs w:val="21"/>
        </w:rPr>
        <w:t xml:space="preserve"> (należy zaznaczyć właściwe)</w:t>
      </w:r>
      <w:r w:rsidRPr="00E41D2F">
        <w:rPr>
          <w:b/>
          <w:bCs/>
          <w:sz w:val="21"/>
          <w:szCs w:val="21"/>
        </w:rPr>
        <w:t>:</w:t>
      </w:r>
    </w:p>
    <w:p w14:paraId="633EEE73" w14:textId="418867D2" w:rsidR="006D479B" w:rsidRPr="00E41D2F" w:rsidRDefault="006D479B" w:rsidP="006D1362">
      <w:pPr>
        <w:jc w:val="both"/>
        <w:rPr>
          <w:bCs/>
          <w:sz w:val="21"/>
          <w:szCs w:val="21"/>
        </w:rPr>
      </w:pPr>
      <w:r w:rsidRPr="00E41D2F">
        <w:rPr>
          <w:b/>
        </w:rPr>
        <w:sym w:font="Symbol" w:char="F09E"/>
      </w:r>
      <w:r w:rsidRPr="00E41D2F">
        <w:rPr>
          <w:bCs/>
          <w:sz w:val="21"/>
          <w:szCs w:val="21"/>
        </w:rPr>
        <w:t xml:space="preserve"> deklarację pracodawcy o zamiarze zatrudnienia </w:t>
      </w:r>
      <w:r w:rsidR="00590778" w:rsidRPr="00E41D2F">
        <w:rPr>
          <w:bCs/>
          <w:sz w:val="21"/>
          <w:szCs w:val="21"/>
        </w:rPr>
        <w:t>wnioskodawcy</w:t>
      </w:r>
      <w:r w:rsidR="00CE771A">
        <w:rPr>
          <w:bCs/>
          <w:sz w:val="21"/>
          <w:szCs w:val="21"/>
        </w:rPr>
        <w:t>;</w:t>
      </w:r>
    </w:p>
    <w:p w14:paraId="004EA95E" w14:textId="10392421" w:rsidR="006D479B" w:rsidRPr="00D441DD" w:rsidRDefault="006D479B" w:rsidP="006D1362">
      <w:pPr>
        <w:jc w:val="both"/>
        <w:rPr>
          <w:bCs/>
          <w:sz w:val="21"/>
          <w:szCs w:val="21"/>
        </w:rPr>
      </w:pPr>
      <w:r w:rsidRPr="00E41D2F">
        <w:rPr>
          <w:b/>
        </w:rPr>
        <w:sym w:font="Symbol" w:char="F09E"/>
      </w:r>
      <w:r w:rsidRPr="00E41D2F">
        <w:rPr>
          <w:bCs/>
          <w:sz w:val="21"/>
          <w:szCs w:val="21"/>
        </w:rPr>
        <w:t xml:space="preserve"> </w:t>
      </w:r>
      <w:r w:rsidRPr="00D441DD">
        <w:rPr>
          <w:bCs/>
          <w:sz w:val="21"/>
          <w:szCs w:val="21"/>
        </w:rPr>
        <w:t xml:space="preserve">deklarację </w:t>
      </w:r>
      <w:r w:rsidR="00590778" w:rsidRPr="00D441DD">
        <w:rPr>
          <w:bCs/>
          <w:sz w:val="21"/>
          <w:szCs w:val="21"/>
        </w:rPr>
        <w:t>wnioskodawcy</w:t>
      </w:r>
      <w:r w:rsidRPr="00D441DD">
        <w:rPr>
          <w:bCs/>
          <w:sz w:val="21"/>
          <w:szCs w:val="21"/>
        </w:rPr>
        <w:t xml:space="preserve"> o zamiarze rozpoc</w:t>
      </w:r>
      <w:r w:rsidR="00181D54" w:rsidRPr="00D441DD">
        <w:rPr>
          <w:bCs/>
          <w:sz w:val="21"/>
          <w:szCs w:val="21"/>
        </w:rPr>
        <w:t>zęcia działalności gospodarczej</w:t>
      </w:r>
      <w:r w:rsidR="00CE771A" w:rsidRPr="00D441DD">
        <w:rPr>
          <w:bCs/>
          <w:sz w:val="21"/>
          <w:szCs w:val="21"/>
        </w:rPr>
        <w:t>;</w:t>
      </w:r>
    </w:p>
    <w:p w14:paraId="5963201F" w14:textId="07DBB9F5" w:rsidR="00D441DD" w:rsidRPr="00D441DD" w:rsidRDefault="00D441DD" w:rsidP="00D441DD">
      <w:pPr>
        <w:ind w:left="284" w:hanging="284"/>
        <w:jc w:val="both"/>
        <w:rPr>
          <w:bCs/>
          <w:sz w:val="21"/>
          <w:szCs w:val="21"/>
        </w:rPr>
      </w:pPr>
      <w:r w:rsidRPr="00D441DD">
        <w:rPr>
          <w:b/>
        </w:rPr>
        <w:sym w:font="Symbol" w:char="F09E"/>
      </w:r>
      <w:r w:rsidRPr="00D441DD">
        <w:rPr>
          <w:b/>
          <w:sz w:val="21"/>
          <w:szCs w:val="21"/>
        </w:rPr>
        <w:t xml:space="preserve"> </w:t>
      </w:r>
      <w:r w:rsidRPr="00D441DD">
        <w:rPr>
          <w:bCs/>
          <w:sz w:val="21"/>
          <w:szCs w:val="21"/>
        </w:rPr>
        <w:t>dokumenty potwierdzające potrzebę przyznania bonu na kształcenie ustawiczne w przypadku określenia celu kształcenia jako zwiększeni</w:t>
      </w:r>
      <w:r>
        <w:rPr>
          <w:bCs/>
          <w:sz w:val="21"/>
          <w:szCs w:val="21"/>
        </w:rPr>
        <w:t>a</w:t>
      </w:r>
      <w:r w:rsidRPr="00D441DD">
        <w:rPr>
          <w:bCs/>
          <w:sz w:val="21"/>
          <w:szCs w:val="21"/>
        </w:rPr>
        <w:t xml:space="preserve"> szans na utrzymanie zatrudnienia, innej pracy zarobkowej lub działalności gospodarczej</w:t>
      </w:r>
      <w:r>
        <w:rPr>
          <w:bCs/>
          <w:sz w:val="21"/>
          <w:szCs w:val="21"/>
        </w:rPr>
        <w:t>;</w:t>
      </w:r>
    </w:p>
    <w:p w14:paraId="56E162A0" w14:textId="483762F6" w:rsidR="00CE771A" w:rsidRPr="00D441DD" w:rsidRDefault="00CE771A" w:rsidP="006D1362">
      <w:pPr>
        <w:jc w:val="both"/>
        <w:rPr>
          <w:bCs/>
          <w:sz w:val="21"/>
          <w:szCs w:val="21"/>
        </w:rPr>
      </w:pPr>
      <w:r w:rsidRPr="00D441DD">
        <w:rPr>
          <w:b/>
          <w:sz w:val="21"/>
          <w:szCs w:val="21"/>
        </w:rPr>
        <w:sym w:font="Symbol" w:char="F09E"/>
      </w:r>
      <w:r w:rsidRPr="00D441DD">
        <w:rPr>
          <w:b/>
          <w:sz w:val="21"/>
          <w:szCs w:val="21"/>
        </w:rPr>
        <w:t xml:space="preserve"> </w:t>
      </w:r>
      <w:r w:rsidRPr="00D441DD">
        <w:rPr>
          <w:bCs/>
          <w:sz w:val="21"/>
          <w:szCs w:val="21"/>
        </w:rPr>
        <w:t>zaświadczenie organizatora studiów podyplomowych;</w:t>
      </w:r>
    </w:p>
    <w:p w14:paraId="12C528B0" w14:textId="2763AC39" w:rsidR="00CE771A" w:rsidRPr="00CE771A" w:rsidRDefault="00CE771A" w:rsidP="00A62251">
      <w:pPr>
        <w:ind w:left="284" w:hanging="284"/>
        <w:jc w:val="both"/>
        <w:rPr>
          <w:bCs/>
          <w:sz w:val="21"/>
          <w:szCs w:val="21"/>
        </w:rPr>
      </w:pPr>
      <w:r w:rsidRPr="00D441DD">
        <w:rPr>
          <w:b/>
          <w:sz w:val="21"/>
          <w:szCs w:val="21"/>
        </w:rPr>
        <w:sym w:font="Symbol" w:char="F09E"/>
      </w:r>
      <w:r w:rsidRPr="00D441DD">
        <w:rPr>
          <w:b/>
          <w:sz w:val="21"/>
          <w:szCs w:val="21"/>
        </w:rPr>
        <w:t xml:space="preserve"> </w:t>
      </w:r>
      <w:r w:rsidR="00A62251">
        <w:rPr>
          <w:bCs/>
          <w:sz w:val="21"/>
          <w:szCs w:val="21"/>
        </w:rPr>
        <w:t xml:space="preserve">dokumenty potwierdzające wysokość opłaty za sfinansowanie </w:t>
      </w:r>
      <w:r w:rsidR="00A62251" w:rsidRPr="00CE771A">
        <w:rPr>
          <w:sz w:val="21"/>
          <w:szCs w:val="21"/>
        </w:rPr>
        <w:t>potwierdzenia nabycia wiedzy i umiejętności lub uzyskania dokumentu potwierdzającego nabycie wiedzy i umiejętności</w:t>
      </w:r>
      <w:r w:rsidR="00A62251">
        <w:rPr>
          <w:sz w:val="21"/>
          <w:szCs w:val="21"/>
        </w:rPr>
        <w:t xml:space="preserve">, </w:t>
      </w:r>
      <w:r w:rsidR="00A62251">
        <w:rPr>
          <w:bCs/>
          <w:sz w:val="21"/>
          <w:szCs w:val="21"/>
        </w:rPr>
        <w:t>numer rachunku bankowego</w:t>
      </w:r>
      <w:r w:rsidR="00A62251">
        <w:rPr>
          <w:bCs/>
          <w:sz w:val="21"/>
          <w:szCs w:val="21"/>
        </w:rPr>
        <w:t xml:space="preserve"> instytucji</w:t>
      </w:r>
      <w:r w:rsidR="00A62251">
        <w:rPr>
          <w:bCs/>
          <w:sz w:val="21"/>
          <w:szCs w:val="21"/>
        </w:rPr>
        <w:t xml:space="preserve">, </w:t>
      </w:r>
      <w:r w:rsidR="00A62251">
        <w:rPr>
          <w:bCs/>
          <w:sz w:val="21"/>
          <w:szCs w:val="21"/>
        </w:rPr>
        <w:t xml:space="preserve">potwierdzenie </w:t>
      </w:r>
      <w:r w:rsidR="00A62251">
        <w:rPr>
          <w:bCs/>
          <w:sz w:val="21"/>
          <w:szCs w:val="21"/>
        </w:rPr>
        <w:t>zapisanie się na egzamin, harmonogram egzaminów itp.</w:t>
      </w:r>
    </w:p>
    <w:p w14:paraId="64C42ABA" w14:textId="77777777" w:rsidR="00C77575" w:rsidRDefault="00C77575" w:rsidP="000D5DFF">
      <w:pPr>
        <w:jc w:val="right"/>
      </w:pPr>
    </w:p>
    <w:p w14:paraId="56F6C15A" w14:textId="77777777" w:rsidR="00664C6E" w:rsidRDefault="00664C6E" w:rsidP="000D5DFF">
      <w:pPr>
        <w:jc w:val="right"/>
      </w:pPr>
    </w:p>
    <w:p w14:paraId="53646B24" w14:textId="77777777" w:rsidR="000D5DFF" w:rsidRPr="003618EA" w:rsidRDefault="000D5DFF" w:rsidP="000D5DFF">
      <w:pPr>
        <w:jc w:val="right"/>
      </w:pPr>
      <w:r w:rsidRPr="003618EA">
        <w:t>…………………………………………………….</w:t>
      </w:r>
    </w:p>
    <w:p w14:paraId="1A6814B0" w14:textId="46CDD5F4" w:rsidR="00BF76D6" w:rsidRPr="001B5E09" w:rsidRDefault="00CB0899" w:rsidP="008E0D6D">
      <w:pPr>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sidR="00CE2A25" w:rsidRPr="003618EA">
        <w:rPr>
          <w:sz w:val="20"/>
          <w:szCs w:val="20"/>
          <w:vertAlign w:val="superscript"/>
        </w:rPr>
        <w:t>(</w:t>
      </w:r>
      <w:r w:rsidR="00BF76D6" w:rsidRPr="003618EA">
        <w:rPr>
          <w:sz w:val="20"/>
          <w:szCs w:val="20"/>
          <w:vertAlign w:val="superscript"/>
        </w:rPr>
        <w:t xml:space="preserve">podpis </w:t>
      </w:r>
      <w:r>
        <w:rPr>
          <w:sz w:val="20"/>
          <w:szCs w:val="20"/>
          <w:vertAlign w:val="superscript"/>
        </w:rPr>
        <w:t>wnioskodawcy</w:t>
      </w:r>
      <w:r w:rsidR="000D5DFF" w:rsidRPr="003618EA">
        <w:rPr>
          <w:sz w:val="20"/>
          <w:szCs w:val="20"/>
          <w:vertAlign w:val="superscript"/>
        </w:rPr>
        <w:t>)</w:t>
      </w:r>
    </w:p>
    <w:sectPr w:rsidR="00BF76D6" w:rsidRPr="001B5E09" w:rsidSect="00D441DD">
      <w:pgSz w:w="11907" w:h="16840"/>
      <w:pgMar w:top="567" w:right="851" w:bottom="284" w:left="992" w:header="709" w:footer="102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356E" w14:textId="77777777" w:rsidR="00D01571" w:rsidRDefault="00D01571">
      <w:r>
        <w:separator/>
      </w:r>
    </w:p>
  </w:endnote>
  <w:endnote w:type="continuationSeparator" w:id="0">
    <w:p w14:paraId="549F072A" w14:textId="77777777" w:rsidR="00D01571" w:rsidRDefault="00D0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F25E" w14:textId="77777777" w:rsidR="000D5DFF" w:rsidRPr="000D5DFF" w:rsidRDefault="000D5DFF">
    <w:pPr>
      <w:pStyle w:val="Stopka"/>
      <w:framePr w:wrap="auto" w:vAnchor="text" w:hAnchor="margin" w:xAlign="right" w:y="1"/>
      <w:rPr>
        <w:rStyle w:val="Numerstrony"/>
        <w:sz w:val="18"/>
        <w:szCs w:val="18"/>
      </w:rPr>
    </w:pPr>
    <w:r w:rsidRPr="000D5DFF">
      <w:rPr>
        <w:rStyle w:val="Numerstrony"/>
        <w:sz w:val="18"/>
        <w:szCs w:val="18"/>
      </w:rPr>
      <w:fldChar w:fldCharType="begin"/>
    </w:r>
    <w:r w:rsidRPr="000D5DFF">
      <w:rPr>
        <w:rStyle w:val="Numerstrony"/>
        <w:sz w:val="18"/>
        <w:szCs w:val="18"/>
      </w:rPr>
      <w:instrText xml:space="preserve">PAGE  </w:instrText>
    </w:r>
    <w:r w:rsidRPr="000D5DFF">
      <w:rPr>
        <w:rStyle w:val="Numerstrony"/>
        <w:sz w:val="18"/>
        <w:szCs w:val="18"/>
      </w:rPr>
      <w:fldChar w:fldCharType="separate"/>
    </w:r>
    <w:r w:rsidR="008F778E">
      <w:rPr>
        <w:rStyle w:val="Numerstrony"/>
        <w:noProof/>
        <w:sz w:val="18"/>
        <w:szCs w:val="18"/>
      </w:rPr>
      <w:t>1</w:t>
    </w:r>
    <w:r w:rsidRPr="000D5DFF">
      <w:rPr>
        <w:rStyle w:val="Numerstrony"/>
        <w:sz w:val="18"/>
        <w:szCs w:val="18"/>
      </w:rPr>
      <w:fldChar w:fldCharType="end"/>
    </w:r>
  </w:p>
  <w:p w14:paraId="2C27C7A2" w14:textId="77777777" w:rsidR="000D5DFF" w:rsidRDefault="000D5DFF">
    <w:pPr>
      <w:pStyle w:val="Stopka"/>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E2E91" w14:textId="77777777" w:rsidR="00D01571" w:rsidRDefault="00D01571">
      <w:r>
        <w:separator/>
      </w:r>
    </w:p>
  </w:footnote>
  <w:footnote w:type="continuationSeparator" w:id="0">
    <w:p w14:paraId="7508227A" w14:textId="77777777" w:rsidR="00D01571" w:rsidRDefault="00D01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70F1"/>
    <w:multiLevelType w:val="hybridMultilevel"/>
    <w:tmpl w:val="1A70ABF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E1B4A1C"/>
    <w:multiLevelType w:val="hybridMultilevel"/>
    <w:tmpl w:val="432C5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6B3B3C"/>
    <w:multiLevelType w:val="hybridMultilevel"/>
    <w:tmpl w:val="5964C4B2"/>
    <w:lvl w:ilvl="0" w:tplc="1414B4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4F56D8"/>
    <w:multiLevelType w:val="hybridMultilevel"/>
    <w:tmpl w:val="3BC0B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325353"/>
    <w:multiLevelType w:val="hybridMultilevel"/>
    <w:tmpl w:val="02306C2A"/>
    <w:lvl w:ilvl="0" w:tplc="0AAE01A8">
      <w:start w:val="1"/>
      <w:numFmt w:val="bullet"/>
      <w:lvlText w:val=""/>
      <w:lvlJc w:val="left"/>
      <w:pPr>
        <w:ind w:left="720" w:hanging="360"/>
      </w:pPr>
      <w:rPr>
        <w:rFonts w:ascii="Symbol" w:hAnsi="Symbol" w:hint="default"/>
        <w:b/>
        <w:bCs w:val="0"/>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A5123E"/>
    <w:multiLevelType w:val="singleLevel"/>
    <w:tmpl w:val="EC0AE128"/>
    <w:lvl w:ilvl="0">
      <w:start w:val="1"/>
      <w:numFmt w:val="decimal"/>
      <w:lvlText w:val="%1."/>
      <w:lvlJc w:val="left"/>
      <w:pPr>
        <w:tabs>
          <w:tab w:val="num" w:pos="435"/>
        </w:tabs>
        <w:ind w:left="435" w:hanging="360"/>
      </w:pPr>
      <w:rPr>
        <w:rFonts w:hint="default"/>
        <w:b/>
        <w:bCs/>
      </w:rPr>
    </w:lvl>
  </w:abstractNum>
  <w:abstractNum w:abstractNumId="6" w15:restartNumberingAfterBreak="0">
    <w:nsid w:val="1D5C11F0"/>
    <w:multiLevelType w:val="hybridMultilevel"/>
    <w:tmpl w:val="780CCC5A"/>
    <w:lvl w:ilvl="0" w:tplc="9CE8DD9C">
      <w:start w:val="1"/>
      <w:numFmt w:val="upperRoman"/>
      <w:lvlText w:val="%1."/>
      <w:lvlJc w:val="left"/>
      <w:pPr>
        <w:tabs>
          <w:tab w:val="num" w:pos="1080"/>
        </w:tabs>
        <w:ind w:left="1080" w:hanging="72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238E3972"/>
    <w:multiLevelType w:val="hybridMultilevel"/>
    <w:tmpl w:val="08EEF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BA6ED0"/>
    <w:multiLevelType w:val="hybridMultilevel"/>
    <w:tmpl w:val="BCB297B8"/>
    <w:lvl w:ilvl="0" w:tplc="FE780D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F97ACF"/>
    <w:multiLevelType w:val="singleLevel"/>
    <w:tmpl w:val="47F01CC4"/>
    <w:lvl w:ilvl="0">
      <w:start w:val="1"/>
      <w:numFmt w:val="decimal"/>
      <w:lvlText w:val="%1."/>
      <w:lvlJc w:val="left"/>
      <w:pPr>
        <w:tabs>
          <w:tab w:val="num" w:pos="435"/>
        </w:tabs>
        <w:ind w:left="435" w:hanging="360"/>
      </w:pPr>
      <w:rPr>
        <w:rFonts w:hint="default"/>
        <w:b/>
        <w:bCs/>
      </w:rPr>
    </w:lvl>
  </w:abstractNum>
  <w:abstractNum w:abstractNumId="10" w15:restartNumberingAfterBreak="0">
    <w:nsid w:val="319C7BE7"/>
    <w:multiLevelType w:val="hybridMultilevel"/>
    <w:tmpl w:val="CDF6CD12"/>
    <w:lvl w:ilvl="0" w:tplc="E91A11E4">
      <w:start w:val="1"/>
      <w:numFmt w:val="bullet"/>
      <w:lvlText w:val=""/>
      <w:lvlJc w:val="left"/>
      <w:pPr>
        <w:ind w:left="360" w:hanging="360"/>
      </w:pPr>
      <w:rPr>
        <w:rFonts w:ascii="Symbol" w:hAnsi="Symbol" w:hint="default"/>
        <w:b/>
        <w:bCs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B1D00EA"/>
    <w:multiLevelType w:val="hybridMultilevel"/>
    <w:tmpl w:val="ACCC9C72"/>
    <w:lvl w:ilvl="0" w:tplc="37DC47A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C97FC9"/>
    <w:multiLevelType w:val="singleLevel"/>
    <w:tmpl w:val="47F01CC4"/>
    <w:lvl w:ilvl="0">
      <w:start w:val="1"/>
      <w:numFmt w:val="decimal"/>
      <w:lvlText w:val="%1."/>
      <w:lvlJc w:val="left"/>
      <w:pPr>
        <w:tabs>
          <w:tab w:val="num" w:pos="435"/>
        </w:tabs>
        <w:ind w:left="435" w:hanging="360"/>
      </w:pPr>
      <w:rPr>
        <w:rFonts w:hint="default"/>
        <w:b/>
        <w:bCs/>
      </w:rPr>
    </w:lvl>
  </w:abstractNum>
  <w:abstractNum w:abstractNumId="13" w15:restartNumberingAfterBreak="0">
    <w:nsid w:val="4549452E"/>
    <w:multiLevelType w:val="hybridMultilevel"/>
    <w:tmpl w:val="B706F3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BF78F3"/>
    <w:multiLevelType w:val="hybridMultilevel"/>
    <w:tmpl w:val="7E0E539A"/>
    <w:lvl w:ilvl="0" w:tplc="A5C2A48C">
      <w:start w:val="1"/>
      <w:numFmt w:val="decimal"/>
      <w:lvlText w:val="%1."/>
      <w:lvlJc w:val="left"/>
      <w:pPr>
        <w:tabs>
          <w:tab w:val="num" w:pos="795"/>
        </w:tabs>
        <w:ind w:left="795" w:hanging="360"/>
      </w:pPr>
      <w:rPr>
        <w:b/>
      </w:rPr>
    </w:lvl>
    <w:lvl w:ilvl="1" w:tplc="04150019" w:tentative="1">
      <w:start w:val="1"/>
      <w:numFmt w:val="lowerLetter"/>
      <w:lvlText w:val="%2."/>
      <w:lvlJc w:val="left"/>
      <w:pPr>
        <w:tabs>
          <w:tab w:val="num" w:pos="1515"/>
        </w:tabs>
        <w:ind w:left="1515" w:hanging="360"/>
      </w:pPr>
    </w:lvl>
    <w:lvl w:ilvl="2" w:tplc="0415001B" w:tentative="1">
      <w:start w:val="1"/>
      <w:numFmt w:val="lowerRoman"/>
      <w:lvlText w:val="%3."/>
      <w:lvlJc w:val="right"/>
      <w:pPr>
        <w:tabs>
          <w:tab w:val="num" w:pos="2235"/>
        </w:tabs>
        <w:ind w:left="2235" w:hanging="180"/>
      </w:pPr>
    </w:lvl>
    <w:lvl w:ilvl="3" w:tplc="0415000F" w:tentative="1">
      <w:start w:val="1"/>
      <w:numFmt w:val="decimal"/>
      <w:lvlText w:val="%4."/>
      <w:lvlJc w:val="left"/>
      <w:pPr>
        <w:tabs>
          <w:tab w:val="num" w:pos="2955"/>
        </w:tabs>
        <w:ind w:left="2955" w:hanging="360"/>
      </w:pPr>
    </w:lvl>
    <w:lvl w:ilvl="4" w:tplc="04150019" w:tentative="1">
      <w:start w:val="1"/>
      <w:numFmt w:val="lowerLetter"/>
      <w:lvlText w:val="%5."/>
      <w:lvlJc w:val="left"/>
      <w:pPr>
        <w:tabs>
          <w:tab w:val="num" w:pos="3675"/>
        </w:tabs>
        <w:ind w:left="3675" w:hanging="360"/>
      </w:pPr>
    </w:lvl>
    <w:lvl w:ilvl="5" w:tplc="0415001B" w:tentative="1">
      <w:start w:val="1"/>
      <w:numFmt w:val="lowerRoman"/>
      <w:lvlText w:val="%6."/>
      <w:lvlJc w:val="right"/>
      <w:pPr>
        <w:tabs>
          <w:tab w:val="num" w:pos="4395"/>
        </w:tabs>
        <w:ind w:left="4395" w:hanging="180"/>
      </w:pPr>
    </w:lvl>
    <w:lvl w:ilvl="6" w:tplc="0415000F" w:tentative="1">
      <w:start w:val="1"/>
      <w:numFmt w:val="decimal"/>
      <w:lvlText w:val="%7."/>
      <w:lvlJc w:val="left"/>
      <w:pPr>
        <w:tabs>
          <w:tab w:val="num" w:pos="5115"/>
        </w:tabs>
        <w:ind w:left="5115" w:hanging="360"/>
      </w:pPr>
    </w:lvl>
    <w:lvl w:ilvl="7" w:tplc="04150019" w:tentative="1">
      <w:start w:val="1"/>
      <w:numFmt w:val="lowerLetter"/>
      <w:lvlText w:val="%8."/>
      <w:lvlJc w:val="left"/>
      <w:pPr>
        <w:tabs>
          <w:tab w:val="num" w:pos="5835"/>
        </w:tabs>
        <w:ind w:left="5835" w:hanging="360"/>
      </w:pPr>
    </w:lvl>
    <w:lvl w:ilvl="8" w:tplc="0415001B" w:tentative="1">
      <w:start w:val="1"/>
      <w:numFmt w:val="lowerRoman"/>
      <w:lvlText w:val="%9."/>
      <w:lvlJc w:val="right"/>
      <w:pPr>
        <w:tabs>
          <w:tab w:val="num" w:pos="6555"/>
        </w:tabs>
        <w:ind w:left="6555" w:hanging="180"/>
      </w:pPr>
    </w:lvl>
  </w:abstractNum>
  <w:abstractNum w:abstractNumId="15" w15:restartNumberingAfterBreak="0">
    <w:nsid w:val="47431EF5"/>
    <w:multiLevelType w:val="hybridMultilevel"/>
    <w:tmpl w:val="9092CA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516600"/>
    <w:multiLevelType w:val="hybridMultilevel"/>
    <w:tmpl w:val="382C38DA"/>
    <w:lvl w:ilvl="0" w:tplc="543ACE3A">
      <w:start w:val="1"/>
      <w:numFmt w:val="bullet"/>
      <w:lvlText w:val=""/>
      <w:lvlJc w:val="left"/>
      <w:pPr>
        <w:ind w:left="720" w:hanging="360"/>
      </w:pPr>
      <w:rPr>
        <w:rFonts w:ascii="Symbol" w:hAnsi="Symbol" w:hint="default"/>
        <w:b/>
        <w:bCs w:val="0"/>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A957E47"/>
    <w:multiLevelType w:val="hybridMultilevel"/>
    <w:tmpl w:val="9C469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FB4A87"/>
    <w:multiLevelType w:val="hybridMultilevel"/>
    <w:tmpl w:val="78DCF7A0"/>
    <w:lvl w:ilvl="0" w:tplc="496E68E2">
      <w:start w:val="1"/>
      <w:numFmt w:val="bullet"/>
      <w:lvlText w:val=""/>
      <w:lvlJc w:val="left"/>
      <w:pPr>
        <w:ind w:left="720" w:hanging="360"/>
      </w:pPr>
      <w:rPr>
        <w:rFonts w:ascii="Symbol" w:hAnsi="Symbol" w:hint="default"/>
        <w:b/>
        <w:bCs w:val="0"/>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231085"/>
    <w:multiLevelType w:val="hybridMultilevel"/>
    <w:tmpl w:val="3C3C592E"/>
    <w:lvl w:ilvl="0" w:tplc="91DAEC2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F21EF9"/>
    <w:multiLevelType w:val="hybridMultilevel"/>
    <w:tmpl w:val="EA9AACE4"/>
    <w:lvl w:ilvl="0" w:tplc="47F01CC4">
      <w:start w:val="1"/>
      <w:numFmt w:val="decimal"/>
      <w:lvlText w:val="%1."/>
      <w:lvlJc w:val="left"/>
      <w:pPr>
        <w:tabs>
          <w:tab w:val="num" w:pos="435"/>
        </w:tabs>
        <w:ind w:left="435" w:hanging="360"/>
      </w:pPr>
      <w:rPr>
        <w:rFonts w:hint="default"/>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81C7291"/>
    <w:multiLevelType w:val="hybridMultilevel"/>
    <w:tmpl w:val="3AD8ECA2"/>
    <w:lvl w:ilvl="0" w:tplc="0CA2ECFC">
      <w:start w:val="1"/>
      <w:numFmt w:val="bullet"/>
      <w:lvlText w:val="-"/>
      <w:lvlJc w:val="left"/>
      <w:pPr>
        <w:tabs>
          <w:tab w:val="num" w:pos="720"/>
        </w:tabs>
        <w:ind w:left="72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060FDC"/>
    <w:multiLevelType w:val="hybridMultilevel"/>
    <w:tmpl w:val="376ED5C0"/>
    <w:lvl w:ilvl="0" w:tplc="B5144494">
      <w:start w:val="1"/>
      <w:numFmt w:val="decimal"/>
      <w:lvlText w:val="%1)"/>
      <w:lvlJc w:val="left"/>
      <w:pPr>
        <w:tabs>
          <w:tab w:val="num" w:pos="435"/>
        </w:tabs>
        <w:ind w:left="435" w:hanging="360"/>
      </w:pPr>
      <w:rPr>
        <w:rFonts w:hint="default"/>
        <w:b w:val="0"/>
        <w:bCs/>
      </w:rPr>
    </w:lvl>
    <w:lvl w:ilvl="1" w:tplc="4F4A59E8">
      <w:start w:val="5"/>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EB6260F"/>
    <w:multiLevelType w:val="hybridMultilevel"/>
    <w:tmpl w:val="7C509C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982D4E"/>
    <w:multiLevelType w:val="hybridMultilevel"/>
    <w:tmpl w:val="838C2E36"/>
    <w:lvl w:ilvl="0" w:tplc="04150001">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57579F"/>
    <w:multiLevelType w:val="multilevel"/>
    <w:tmpl w:val="EA9AACE4"/>
    <w:lvl w:ilvl="0">
      <w:start w:val="1"/>
      <w:numFmt w:val="decimal"/>
      <w:lvlText w:val="%1."/>
      <w:lvlJc w:val="left"/>
      <w:pPr>
        <w:tabs>
          <w:tab w:val="num" w:pos="435"/>
        </w:tabs>
        <w:ind w:left="435" w:hanging="360"/>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F3D08C9"/>
    <w:multiLevelType w:val="hybridMultilevel"/>
    <w:tmpl w:val="61C418CE"/>
    <w:lvl w:ilvl="0" w:tplc="1DEA0C4A">
      <w:start w:val="1"/>
      <w:numFmt w:val="bullet"/>
      <w:lvlText w:val=""/>
      <w:lvlJc w:val="left"/>
      <w:pPr>
        <w:ind w:left="720" w:hanging="360"/>
      </w:pPr>
      <w:rPr>
        <w:rFonts w:ascii="Symbol" w:hAnsi="Symbol" w:hint="default"/>
        <w:b/>
        <w:bCs w:val="0"/>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05219984">
    <w:abstractNumId w:val="5"/>
  </w:num>
  <w:num w:numId="2" w16cid:durableId="81487762">
    <w:abstractNumId w:val="9"/>
  </w:num>
  <w:num w:numId="3" w16cid:durableId="430125072">
    <w:abstractNumId w:val="6"/>
  </w:num>
  <w:num w:numId="4" w16cid:durableId="2143032255">
    <w:abstractNumId w:val="14"/>
  </w:num>
  <w:num w:numId="5" w16cid:durableId="970326058">
    <w:abstractNumId w:val="21"/>
  </w:num>
  <w:num w:numId="6" w16cid:durableId="1832024014">
    <w:abstractNumId w:val="22"/>
  </w:num>
  <w:num w:numId="7" w16cid:durableId="2046984160">
    <w:abstractNumId w:val="20"/>
  </w:num>
  <w:num w:numId="8" w16cid:durableId="454254261">
    <w:abstractNumId w:val="25"/>
  </w:num>
  <w:num w:numId="9" w16cid:durableId="595793596">
    <w:abstractNumId w:val="0"/>
  </w:num>
  <w:num w:numId="10" w16cid:durableId="1380278311">
    <w:abstractNumId w:val="23"/>
  </w:num>
  <w:num w:numId="11" w16cid:durableId="68617606">
    <w:abstractNumId w:val="2"/>
  </w:num>
  <w:num w:numId="12" w16cid:durableId="92828111">
    <w:abstractNumId w:val="12"/>
  </w:num>
  <w:num w:numId="13" w16cid:durableId="1469664675">
    <w:abstractNumId w:val="8"/>
  </w:num>
  <w:num w:numId="14" w16cid:durableId="879318383">
    <w:abstractNumId w:val="19"/>
  </w:num>
  <w:num w:numId="15" w16cid:durableId="1539660141">
    <w:abstractNumId w:val="11"/>
  </w:num>
  <w:num w:numId="16" w16cid:durableId="75371918">
    <w:abstractNumId w:val="4"/>
  </w:num>
  <w:num w:numId="17" w16cid:durableId="236481201">
    <w:abstractNumId w:val="18"/>
  </w:num>
  <w:num w:numId="18" w16cid:durableId="1569417893">
    <w:abstractNumId w:val="7"/>
  </w:num>
  <w:num w:numId="19" w16cid:durableId="490751812">
    <w:abstractNumId w:val="16"/>
  </w:num>
  <w:num w:numId="20" w16cid:durableId="830758262">
    <w:abstractNumId w:val="24"/>
  </w:num>
  <w:num w:numId="21" w16cid:durableId="895777553">
    <w:abstractNumId w:val="1"/>
  </w:num>
  <w:num w:numId="22" w16cid:durableId="2102093899">
    <w:abstractNumId w:val="17"/>
  </w:num>
  <w:num w:numId="23" w16cid:durableId="445664113">
    <w:abstractNumId w:val="26"/>
  </w:num>
  <w:num w:numId="24" w16cid:durableId="1734230227">
    <w:abstractNumId w:val="3"/>
  </w:num>
  <w:num w:numId="25" w16cid:durableId="1219781209">
    <w:abstractNumId w:val="10"/>
  </w:num>
  <w:num w:numId="26" w16cid:durableId="638615311">
    <w:abstractNumId w:val="15"/>
  </w:num>
  <w:num w:numId="27" w16cid:durableId="1870098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29"/>
    <w:rsid w:val="000011CA"/>
    <w:rsid w:val="00004313"/>
    <w:rsid w:val="00022BFF"/>
    <w:rsid w:val="00025920"/>
    <w:rsid w:val="00045047"/>
    <w:rsid w:val="0007793B"/>
    <w:rsid w:val="00084AC7"/>
    <w:rsid w:val="0008554E"/>
    <w:rsid w:val="000A478C"/>
    <w:rsid w:val="000C0341"/>
    <w:rsid w:val="000C34BF"/>
    <w:rsid w:val="000D101A"/>
    <w:rsid w:val="000D140C"/>
    <w:rsid w:val="000D2689"/>
    <w:rsid w:val="000D4A92"/>
    <w:rsid w:val="000D5802"/>
    <w:rsid w:val="000D5DFF"/>
    <w:rsid w:val="000D76D3"/>
    <w:rsid w:val="000D7873"/>
    <w:rsid w:val="000E219B"/>
    <w:rsid w:val="000F3259"/>
    <w:rsid w:val="00101254"/>
    <w:rsid w:val="001120D0"/>
    <w:rsid w:val="001138D7"/>
    <w:rsid w:val="0012485B"/>
    <w:rsid w:val="00135DCD"/>
    <w:rsid w:val="00136BF0"/>
    <w:rsid w:val="00143978"/>
    <w:rsid w:val="00145346"/>
    <w:rsid w:val="00150138"/>
    <w:rsid w:val="00171764"/>
    <w:rsid w:val="001721B4"/>
    <w:rsid w:val="001723AE"/>
    <w:rsid w:val="0017361A"/>
    <w:rsid w:val="00180B22"/>
    <w:rsid w:val="00181D54"/>
    <w:rsid w:val="00184E07"/>
    <w:rsid w:val="001A7BAC"/>
    <w:rsid w:val="001B5AE4"/>
    <w:rsid w:val="001B5E09"/>
    <w:rsid w:val="001C334D"/>
    <w:rsid w:val="001D63D9"/>
    <w:rsid w:val="001D6DFB"/>
    <w:rsid w:val="001D718E"/>
    <w:rsid w:val="00201B6A"/>
    <w:rsid w:val="00205F45"/>
    <w:rsid w:val="00212677"/>
    <w:rsid w:val="002204C3"/>
    <w:rsid w:val="0022162E"/>
    <w:rsid w:val="00221B70"/>
    <w:rsid w:val="002222B1"/>
    <w:rsid w:val="002355F6"/>
    <w:rsid w:val="002373EC"/>
    <w:rsid w:val="00243940"/>
    <w:rsid w:val="0025220E"/>
    <w:rsid w:val="00261F96"/>
    <w:rsid w:val="00267BF6"/>
    <w:rsid w:val="00272DD4"/>
    <w:rsid w:val="00280D9B"/>
    <w:rsid w:val="002865BB"/>
    <w:rsid w:val="00286BA5"/>
    <w:rsid w:val="00292B16"/>
    <w:rsid w:val="002A2EDD"/>
    <w:rsid w:val="002A4BB3"/>
    <w:rsid w:val="002B0388"/>
    <w:rsid w:val="002B49C5"/>
    <w:rsid w:val="002C5D2C"/>
    <w:rsid w:val="002E279A"/>
    <w:rsid w:val="002E4CB7"/>
    <w:rsid w:val="002E58E7"/>
    <w:rsid w:val="002F7425"/>
    <w:rsid w:val="0031114C"/>
    <w:rsid w:val="00332850"/>
    <w:rsid w:val="00335C91"/>
    <w:rsid w:val="00336FF6"/>
    <w:rsid w:val="003514B7"/>
    <w:rsid w:val="003618EA"/>
    <w:rsid w:val="00365FA5"/>
    <w:rsid w:val="00374EC5"/>
    <w:rsid w:val="003820B8"/>
    <w:rsid w:val="00386D7F"/>
    <w:rsid w:val="003943E4"/>
    <w:rsid w:val="00394CA3"/>
    <w:rsid w:val="003D18E3"/>
    <w:rsid w:val="003D3F7A"/>
    <w:rsid w:val="003D5E2C"/>
    <w:rsid w:val="003E06AD"/>
    <w:rsid w:val="0040108F"/>
    <w:rsid w:val="004129C7"/>
    <w:rsid w:val="004138B6"/>
    <w:rsid w:val="00421F80"/>
    <w:rsid w:val="00424784"/>
    <w:rsid w:val="00434E73"/>
    <w:rsid w:val="00442ECF"/>
    <w:rsid w:val="004433C2"/>
    <w:rsid w:val="00471D47"/>
    <w:rsid w:val="0047791F"/>
    <w:rsid w:val="00483CAD"/>
    <w:rsid w:val="0049538F"/>
    <w:rsid w:val="00496652"/>
    <w:rsid w:val="004A0C0D"/>
    <w:rsid w:val="004A316A"/>
    <w:rsid w:val="004A4F4F"/>
    <w:rsid w:val="004A7A43"/>
    <w:rsid w:val="004B4E43"/>
    <w:rsid w:val="004E18AA"/>
    <w:rsid w:val="004E4B75"/>
    <w:rsid w:val="00506D84"/>
    <w:rsid w:val="005123FC"/>
    <w:rsid w:val="00513282"/>
    <w:rsid w:val="005235FD"/>
    <w:rsid w:val="00523D56"/>
    <w:rsid w:val="00530E09"/>
    <w:rsid w:val="00533980"/>
    <w:rsid w:val="0053629B"/>
    <w:rsid w:val="0053674F"/>
    <w:rsid w:val="00546B21"/>
    <w:rsid w:val="00552763"/>
    <w:rsid w:val="0055592A"/>
    <w:rsid w:val="0055610F"/>
    <w:rsid w:val="005607DD"/>
    <w:rsid w:val="005769F1"/>
    <w:rsid w:val="00586EE1"/>
    <w:rsid w:val="00590778"/>
    <w:rsid w:val="00591247"/>
    <w:rsid w:val="005A37BF"/>
    <w:rsid w:val="005B14D7"/>
    <w:rsid w:val="005C077E"/>
    <w:rsid w:val="005C580B"/>
    <w:rsid w:val="005F5D67"/>
    <w:rsid w:val="006024D4"/>
    <w:rsid w:val="00611699"/>
    <w:rsid w:val="00615718"/>
    <w:rsid w:val="00622F24"/>
    <w:rsid w:val="00632A4A"/>
    <w:rsid w:val="0063427C"/>
    <w:rsid w:val="00646980"/>
    <w:rsid w:val="00651DB0"/>
    <w:rsid w:val="0065424D"/>
    <w:rsid w:val="0066047A"/>
    <w:rsid w:val="00664C6E"/>
    <w:rsid w:val="006661EA"/>
    <w:rsid w:val="00681CA6"/>
    <w:rsid w:val="00691904"/>
    <w:rsid w:val="006A1718"/>
    <w:rsid w:val="006B10E9"/>
    <w:rsid w:val="006B2BD9"/>
    <w:rsid w:val="006B459B"/>
    <w:rsid w:val="006B5891"/>
    <w:rsid w:val="006B7FD3"/>
    <w:rsid w:val="006C21D8"/>
    <w:rsid w:val="006D1362"/>
    <w:rsid w:val="006D479B"/>
    <w:rsid w:val="006D7F3C"/>
    <w:rsid w:val="006F1FB1"/>
    <w:rsid w:val="006F2EFF"/>
    <w:rsid w:val="006F4EA9"/>
    <w:rsid w:val="006F6231"/>
    <w:rsid w:val="00704F2D"/>
    <w:rsid w:val="00706E92"/>
    <w:rsid w:val="007219AA"/>
    <w:rsid w:val="00745106"/>
    <w:rsid w:val="00750972"/>
    <w:rsid w:val="00751069"/>
    <w:rsid w:val="00753A5F"/>
    <w:rsid w:val="00757254"/>
    <w:rsid w:val="00781FE9"/>
    <w:rsid w:val="00782700"/>
    <w:rsid w:val="007A0CEF"/>
    <w:rsid w:val="007A3C12"/>
    <w:rsid w:val="007A526F"/>
    <w:rsid w:val="007C6B39"/>
    <w:rsid w:val="007C6E3A"/>
    <w:rsid w:val="007E2048"/>
    <w:rsid w:val="007F0A82"/>
    <w:rsid w:val="007F5091"/>
    <w:rsid w:val="008026AF"/>
    <w:rsid w:val="00804C46"/>
    <w:rsid w:val="00810527"/>
    <w:rsid w:val="00812EF0"/>
    <w:rsid w:val="00824A90"/>
    <w:rsid w:val="00825736"/>
    <w:rsid w:val="00826F26"/>
    <w:rsid w:val="008279EC"/>
    <w:rsid w:val="00840153"/>
    <w:rsid w:val="00856E70"/>
    <w:rsid w:val="00856F95"/>
    <w:rsid w:val="00860FEA"/>
    <w:rsid w:val="00866156"/>
    <w:rsid w:val="00872305"/>
    <w:rsid w:val="00873006"/>
    <w:rsid w:val="00875549"/>
    <w:rsid w:val="008E0D6D"/>
    <w:rsid w:val="008E204F"/>
    <w:rsid w:val="008E5374"/>
    <w:rsid w:val="008F04E2"/>
    <w:rsid w:val="008F778E"/>
    <w:rsid w:val="00906329"/>
    <w:rsid w:val="009074D4"/>
    <w:rsid w:val="00912BD2"/>
    <w:rsid w:val="00935680"/>
    <w:rsid w:val="00937460"/>
    <w:rsid w:val="00966C7C"/>
    <w:rsid w:val="009755AE"/>
    <w:rsid w:val="00975876"/>
    <w:rsid w:val="009C36C6"/>
    <w:rsid w:val="009D1272"/>
    <w:rsid w:val="009D53CF"/>
    <w:rsid w:val="009D588F"/>
    <w:rsid w:val="009E66EB"/>
    <w:rsid w:val="009F63D3"/>
    <w:rsid w:val="00A05299"/>
    <w:rsid w:val="00A0643D"/>
    <w:rsid w:val="00A12259"/>
    <w:rsid w:val="00A478D8"/>
    <w:rsid w:val="00A60029"/>
    <w:rsid w:val="00A62251"/>
    <w:rsid w:val="00A74FF3"/>
    <w:rsid w:val="00A928C8"/>
    <w:rsid w:val="00A9741E"/>
    <w:rsid w:val="00AB7D74"/>
    <w:rsid w:val="00AC4E39"/>
    <w:rsid w:val="00AD4CD8"/>
    <w:rsid w:val="00AE6ECB"/>
    <w:rsid w:val="00B20E37"/>
    <w:rsid w:val="00B22088"/>
    <w:rsid w:val="00B22C2E"/>
    <w:rsid w:val="00B30E35"/>
    <w:rsid w:val="00B3109D"/>
    <w:rsid w:val="00B36C99"/>
    <w:rsid w:val="00B4107C"/>
    <w:rsid w:val="00B47F30"/>
    <w:rsid w:val="00B70115"/>
    <w:rsid w:val="00B73077"/>
    <w:rsid w:val="00B73E38"/>
    <w:rsid w:val="00B83C76"/>
    <w:rsid w:val="00B95D12"/>
    <w:rsid w:val="00BA1458"/>
    <w:rsid w:val="00BA7A96"/>
    <w:rsid w:val="00BC2C1C"/>
    <w:rsid w:val="00BC73FE"/>
    <w:rsid w:val="00BF76D6"/>
    <w:rsid w:val="00C0213A"/>
    <w:rsid w:val="00C02A61"/>
    <w:rsid w:val="00C02EAD"/>
    <w:rsid w:val="00C17AAD"/>
    <w:rsid w:val="00C230C8"/>
    <w:rsid w:val="00C23EA7"/>
    <w:rsid w:val="00C324BC"/>
    <w:rsid w:val="00C51C62"/>
    <w:rsid w:val="00C62292"/>
    <w:rsid w:val="00C76BF7"/>
    <w:rsid w:val="00C77575"/>
    <w:rsid w:val="00C87826"/>
    <w:rsid w:val="00CA6692"/>
    <w:rsid w:val="00CA6BF5"/>
    <w:rsid w:val="00CB0899"/>
    <w:rsid w:val="00CC4F97"/>
    <w:rsid w:val="00CC7782"/>
    <w:rsid w:val="00CD2CCC"/>
    <w:rsid w:val="00CE2A25"/>
    <w:rsid w:val="00CE454D"/>
    <w:rsid w:val="00CE771A"/>
    <w:rsid w:val="00D01571"/>
    <w:rsid w:val="00D0276D"/>
    <w:rsid w:val="00D06396"/>
    <w:rsid w:val="00D06899"/>
    <w:rsid w:val="00D1687B"/>
    <w:rsid w:val="00D17514"/>
    <w:rsid w:val="00D441DD"/>
    <w:rsid w:val="00D45026"/>
    <w:rsid w:val="00D51797"/>
    <w:rsid w:val="00D71752"/>
    <w:rsid w:val="00D7527C"/>
    <w:rsid w:val="00D85129"/>
    <w:rsid w:val="00D8786C"/>
    <w:rsid w:val="00D922FD"/>
    <w:rsid w:val="00DA15DA"/>
    <w:rsid w:val="00DA3D48"/>
    <w:rsid w:val="00DA6A30"/>
    <w:rsid w:val="00DB1B32"/>
    <w:rsid w:val="00DB384B"/>
    <w:rsid w:val="00DC64A8"/>
    <w:rsid w:val="00DE33ED"/>
    <w:rsid w:val="00DF73E2"/>
    <w:rsid w:val="00E00800"/>
    <w:rsid w:val="00E00F16"/>
    <w:rsid w:val="00E073E7"/>
    <w:rsid w:val="00E1277B"/>
    <w:rsid w:val="00E206D1"/>
    <w:rsid w:val="00E3799D"/>
    <w:rsid w:val="00E41D2F"/>
    <w:rsid w:val="00E50C77"/>
    <w:rsid w:val="00E565FC"/>
    <w:rsid w:val="00E57AA3"/>
    <w:rsid w:val="00E7039D"/>
    <w:rsid w:val="00E77B2A"/>
    <w:rsid w:val="00E854F2"/>
    <w:rsid w:val="00E9254E"/>
    <w:rsid w:val="00EA00D0"/>
    <w:rsid w:val="00EB5C72"/>
    <w:rsid w:val="00EC25E3"/>
    <w:rsid w:val="00EC2F7B"/>
    <w:rsid w:val="00ED32B9"/>
    <w:rsid w:val="00ED7611"/>
    <w:rsid w:val="00EE2D4E"/>
    <w:rsid w:val="00EE3329"/>
    <w:rsid w:val="00F06EF1"/>
    <w:rsid w:val="00F14F64"/>
    <w:rsid w:val="00F246DB"/>
    <w:rsid w:val="00F86FEA"/>
    <w:rsid w:val="00F906C1"/>
    <w:rsid w:val="00F96406"/>
    <w:rsid w:val="00FA1D32"/>
    <w:rsid w:val="00FA4124"/>
    <w:rsid w:val="00FA790A"/>
    <w:rsid w:val="00FB3B62"/>
    <w:rsid w:val="00FC2E55"/>
    <w:rsid w:val="00FD5320"/>
    <w:rsid w:val="00FD6B42"/>
    <w:rsid w:val="00FF46B1"/>
    <w:rsid w:val="00FF65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3F3EB"/>
  <w15:chartTrackingRefBased/>
  <w15:docId w15:val="{50DFBD3C-CEA4-4227-9AD0-29F94CCD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6C1"/>
    <w:pPr>
      <w:autoSpaceDE w:val="0"/>
      <w:autoSpaceDN w:val="0"/>
    </w:pPr>
    <w:rPr>
      <w:sz w:val="24"/>
      <w:szCs w:val="24"/>
    </w:rPr>
  </w:style>
  <w:style w:type="paragraph" w:styleId="Nagwek1">
    <w:name w:val="heading 1"/>
    <w:basedOn w:val="Normalny"/>
    <w:next w:val="Normalny"/>
    <w:link w:val="Nagwek1Znak"/>
    <w:uiPriority w:val="99"/>
    <w:qFormat/>
    <w:pPr>
      <w:keepNext/>
      <w:outlineLvl w:val="0"/>
    </w:pPr>
    <w:rPr>
      <w:b/>
      <w:bCs/>
      <w:sz w:val="40"/>
      <w:szCs w:val="40"/>
    </w:rPr>
  </w:style>
  <w:style w:type="paragraph" w:styleId="Nagwek2">
    <w:name w:val="heading 2"/>
    <w:basedOn w:val="Normalny"/>
    <w:next w:val="Normalny"/>
    <w:link w:val="Nagwek2Znak"/>
    <w:uiPriority w:val="99"/>
    <w:qFormat/>
    <w:pPr>
      <w:keepNext/>
      <w:ind w:right="-142"/>
      <w:outlineLvl w:val="1"/>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7D3DAF"/>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7D3DAF"/>
    <w:rPr>
      <w:rFonts w:ascii="Cambria" w:eastAsia="Times New Roman" w:hAnsi="Cambria" w:cs="Times New Roman"/>
      <w:b/>
      <w:bCs/>
      <w:i/>
      <w:iCs/>
      <w:sz w:val="28"/>
      <w:szCs w:val="28"/>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link w:val="Stopka"/>
    <w:uiPriority w:val="99"/>
    <w:semiHidden/>
    <w:rsid w:val="007D3DAF"/>
    <w:rPr>
      <w:sz w:val="24"/>
      <w:szCs w:val="24"/>
    </w:rPr>
  </w:style>
  <w:style w:type="character" w:styleId="Numerstrony">
    <w:name w:val="page number"/>
    <w:basedOn w:val="Domylnaczcionkaakapitu"/>
    <w:uiPriority w:val="99"/>
  </w:style>
  <w:style w:type="paragraph" w:styleId="Tekstpodstawowy2">
    <w:name w:val="Body Text 2"/>
    <w:basedOn w:val="Normalny"/>
    <w:link w:val="Tekstpodstawowy2Znak"/>
    <w:uiPriority w:val="99"/>
    <w:pPr>
      <w:ind w:left="4248"/>
    </w:pPr>
    <w:rPr>
      <w:b/>
      <w:bCs/>
      <w:sz w:val="36"/>
      <w:szCs w:val="36"/>
    </w:rPr>
  </w:style>
  <w:style w:type="character" w:customStyle="1" w:styleId="Tekstpodstawowy2Znak">
    <w:name w:val="Tekst podstawowy 2 Znak"/>
    <w:link w:val="Tekstpodstawowy2"/>
    <w:uiPriority w:val="99"/>
    <w:semiHidden/>
    <w:rsid w:val="007D3DAF"/>
    <w:rPr>
      <w:sz w:val="24"/>
      <w:szCs w:val="24"/>
    </w:rPr>
  </w:style>
  <w:style w:type="paragraph" w:styleId="Tekstpodstawowywcity2">
    <w:name w:val="Body Text Indent 2"/>
    <w:basedOn w:val="Normalny"/>
    <w:link w:val="Tekstpodstawowywcity2Znak"/>
    <w:uiPriority w:val="99"/>
    <w:pPr>
      <w:spacing w:line="360" w:lineRule="atLeast"/>
      <w:ind w:left="284" w:firstLine="284"/>
    </w:pPr>
    <w:rPr>
      <w:sz w:val="28"/>
      <w:szCs w:val="28"/>
    </w:rPr>
  </w:style>
  <w:style w:type="character" w:customStyle="1" w:styleId="Tekstpodstawowywcity2Znak">
    <w:name w:val="Tekst podstawowy wcięty 2 Znak"/>
    <w:link w:val="Tekstpodstawowywcity2"/>
    <w:uiPriority w:val="99"/>
    <w:semiHidden/>
    <w:rsid w:val="007D3DAF"/>
    <w:rPr>
      <w:sz w:val="24"/>
      <w:szCs w:val="24"/>
    </w:rPr>
  </w:style>
  <w:style w:type="paragraph" w:styleId="Nagwek">
    <w:name w:val="header"/>
    <w:basedOn w:val="Normalny"/>
    <w:link w:val="NagwekZnak"/>
    <w:pPr>
      <w:tabs>
        <w:tab w:val="center" w:pos="4536"/>
        <w:tab w:val="right" w:pos="9072"/>
      </w:tabs>
    </w:pPr>
  </w:style>
  <w:style w:type="character" w:customStyle="1" w:styleId="NagwekZnak">
    <w:name w:val="Nagłówek Znak"/>
    <w:link w:val="Nagwek"/>
    <w:uiPriority w:val="99"/>
    <w:semiHidden/>
    <w:rsid w:val="007D3DAF"/>
    <w:rPr>
      <w:sz w:val="24"/>
      <w:szCs w:val="24"/>
    </w:rPr>
  </w:style>
  <w:style w:type="paragraph" w:styleId="Tekstpodstawowy">
    <w:name w:val="Body Text"/>
    <w:basedOn w:val="Normalny"/>
    <w:link w:val="TekstpodstawowyZnak"/>
    <w:uiPriority w:val="99"/>
    <w:pPr>
      <w:tabs>
        <w:tab w:val="left" w:pos="142"/>
      </w:tabs>
    </w:pPr>
    <w:rPr>
      <w:sz w:val="28"/>
      <w:szCs w:val="28"/>
    </w:rPr>
  </w:style>
  <w:style w:type="character" w:customStyle="1" w:styleId="TekstpodstawowyZnak">
    <w:name w:val="Tekst podstawowy Znak"/>
    <w:link w:val="Tekstpodstawowy"/>
    <w:uiPriority w:val="99"/>
    <w:semiHidden/>
    <w:rsid w:val="007D3DAF"/>
    <w:rPr>
      <w:sz w:val="24"/>
      <w:szCs w:val="24"/>
    </w:rPr>
  </w:style>
  <w:style w:type="paragraph" w:styleId="Tekstdymka">
    <w:name w:val="Balloon Text"/>
    <w:basedOn w:val="Normalny"/>
    <w:link w:val="TekstdymkaZnak"/>
    <w:uiPriority w:val="99"/>
    <w:semiHidden/>
    <w:rsid w:val="0065424D"/>
    <w:rPr>
      <w:rFonts w:ascii="Tahoma" w:hAnsi="Tahoma" w:cs="Tahoma"/>
      <w:sz w:val="16"/>
      <w:szCs w:val="16"/>
    </w:rPr>
  </w:style>
  <w:style w:type="character" w:customStyle="1" w:styleId="TekstdymkaZnak">
    <w:name w:val="Tekst dymka Znak"/>
    <w:link w:val="Tekstdymka"/>
    <w:uiPriority w:val="99"/>
    <w:semiHidden/>
    <w:rsid w:val="007D3DAF"/>
    <w:rPr>
      <w:sz w:val="0"/>
      <w:szCs w:val="0"/>
    </w:rPr>
  </w:style>
  <w:style w:type="character" w:styleId="Hipercze">
    <w:name w:val="Hyperlink"/>
    <w:uiPriority w:val="99"/>
    <w:unhideWhenUsed/>
    <w:rsid w:val="00A74FF3"/>
    <w:rPr>
      <w:color w:val="0000FF"/>
      <w:u w:val="single"/>
    </w:rPr>
  </w:style>
  <w:style w:type="paragraph" w:styleId="Tytu">
    <w:name w:val="Title"/>
    <w:basedOn w:val="Normalny"/>
    <w:next w:val="Podtytu"/>
    <w:link w:val="TytuZnak"/>
    <w:qFormat/>
    <w:rsid w:val="005607DD"/>
    <w:pPr>
      <w:suppressAutoHyphens/>
      <w:autoSpaceDE/>
      <w:autoSpaceDN/>
      <w:jc w:val="center"/>
    </w:pPr>
    <w:rPr>
      <w:b/>
      <w:sz w:val="32"/>
      <w:szCs w:val="20"/>
    </w:rPr>
  </w:style>
  <w:style w:type="character" w:customStyle="1" w:styleId="TytuZnak">
    <w:name w:val="Tytuł Znak"/>
    <w:link w:val="Tytu"/>
    <w:rsid w:val="005607DD"/>
    <w:rPr>
      <w:b/>
      <w:sz w:val="32"/>
    </w:rPr>
  </w:style>
  <w:style w:type="paragraph" w:styleId="Podtytu">
    <w:name w:val="Subtitle"/>
    <w:basedOn w:val="Normalny"/>
    <w:next w:val="Normalny"/>
    <w:link w:val="PodtytuZnak"/>
    <w:uiPriority w:val="11"/>
    <w:qFormat/>
    <w:rsid w:val="005607DD"/>
    <w:pPr>
      <w:spacing w:after="60"/>
      <w:jc w:val="center"/>
      <w:outlineLvl w:val="1"/>
    </w:pPr>
    <w:rPr>
      <w:rFonts w:ascii="Cambria" w:hAnsi="Cambria"/>
    </w:rPr>
  </w:style>
  <w:style w:type="character" w:customStyle="1" w:styleId="PodtytuZnak">
    <w:name w:val="Podtytuł Znak"/>
    <w:link w:val="Podtytu"/>
    <w:uiPriority w:val="11"/>
    <w:rsid w:val="005607DD"/>
    <w:rPr>
      <w:rFonts w:ascii="Cambria" w:eastAsia="Times New Roman" w:hAnsi="Cambria" w:cs="Times New Roman"/>
      <w:sz w:val="24"/>
      <w:szCs w:val="24"/>
    </w:rPr>
  </w:style>
  <w:style w:type="table" w:styleId="Tabela-Siatka">
    <w:name w:val="Table Grid"/>
    <w:basedOn w:val="Standardowy"/>
    <w:uiPriority w:val="59"/>
    <w:rsid w:val="00B410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uiPriority w:val="99"/>
    <w:semiHidden/>
    <w:unhideWhenUsed/>
    <w:rsid w:val="00EE2D4E"/>
    <w:rPr>
      <w:color w:val="605E5C"/>
      <w:shd w:val="clear" w:color="auto" w:fill="E1DFDD"/>
    </w:rPr>
  </w:style>
  <w:style w:type="paragraph" w:styleId="Tekstprzypisukocowego">
    <w:name w:val="endnote text"/>
    <w:basedOn w:val="Normalny"/>
    <w:link w:val="TekstprzypisukocowegoZnak"/>
    <w:uiPriority w:val="99"/>
    <w:semiHidden/>
    <w:unhideWhenUsed/>
    <w:rsid w:val="001B5E09"/>
    <w:rPr>
      <w:sz w:val="20"/>
      <w:szCs w:val="20"/>
    </w:rPr>
  </w:style>
  <w:style w:type="character" w:customStyle="1" w:styleId="TekstprzypisukocowegoZnak">
    <w:name w:val="Tekst przypisu końcowego Znak"/>
    <w:basedOn w:val="Domylnaczcionkaakapitu"/>
    <w:link w:val="Tekstprzypisukocowego"/>
    <w:uiPriority w:val="99"/>
    <w:semiHidden/>
    <w:rsid w:val="001B5E09"/>
  </w:style>
  <w:style w:type="character" w:styleId="Odwoanieprzypisukocowego">
    <w:name w:val="endnote reference"/>
    <w:basedOn w:val="Domylnaczcionkaakapitu"/>
    <w:uiPriority w:val="99"/>
    <w:semiHidden/>
    <w:unhideWhenUsed/>
    <w:rsid w:val="001B5E09"/>
    <w:rPr>
      <w:vertAlign w:val="superscript"/>
    </w:rPr>
  </w:style>
  <w:style w:type="paragraph" w:styleId="Akapitzlist">
    <w:name w:val="List Paragraph"/>
    <w:basedOn w:val="Normalny"/>
    <w:uiPriority w:val="34"/>
    <w:qFormat/>
    <w:rsid w:val="00812EF0"/>
    <w:pPr>
      <w:ind w:left="720"/>
      <w:contextualSpacing/>
    </w:pPr>
  </w:style>
  <w:style w:type="paragraph" w:customStyle="1" w:styleId="p1">
    <w:name w:val="p1"/>
    <w:basedOn w:val="Normalny"/>
    <w:rsid w:val="006B5891"/>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57096">
      <w:marLeft w:val="0"/>
      <w:marRight w:val="0"/>
      <w:marTop w:val="0"/>
      <w:marBottom w:val="0"/>
      <w:divBdr>
        <w:top w:val="none" w:sz="0" w:space="0" w:color="auto"/>
        <w:left w:val="none" w:sz="0" w:space="0" w:color="auto"/>
        <w:bottom w:val="none" w:sz="0" w:space="0" w:color="auto"/>
        <w:right w:val="none" w:sz="0" w:space="0" w:color="auto"/>
      </w:divBdr>
    </w:div>
    <w:div w:id="77335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za@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9D3A42-96B4-458A-B6C5-6789E2E3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6</Pages>
  <Words>1967</Words>
  <Characters>11806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PUP Zakopane</Company>
  <LinksUpToDate>false</LinksUpToDate>
  <CharactersWithSpaces>13746</CharactersWithSpaces>
  <SharedDoc>false</SharedDoc>
  <HLinks>
    <vt:vector size="6" baseType="variant">
      <vt:variant>
        <vt:i4>2162760</vt:i4>
      </vt:variant>
      <vt:variant>
        <vt:i4>0</vt:i4>
      </vt:variant>
      <vt:variant>
        <vt:i4>0</vt:i4>
      </vt:variant>
      <vt:variant>
        <vt:i4>5</vt:i4>
      </vt:variant>
      <vt:variant>
        <vt:lpwstr>mailto:krza@praca.gov.pl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 NOWY SĄCZ</dc:creator>
  <cp:keywords/>
  <cp:lastModifiedBy>bszczerba</cp:lastModifiedBy>
  <cp:revision>37</cp:revision>
  <cp:lastPrinted>2026-03-31T07:26:00Z</cp:lastPrinted>
  <dcterms:created xsi:type="dcterms:W3CDTF">2025-12-22T08:59:00Z</dcterms:created>
  <dcterms:modified xsi:type="dcterms:W3CDTF">2026-03-31T07:51:00Z</dcterms:modified>
</cp:coreProperties>
</file>