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597E28" w:rsidRPr="00597E28">
        <w:rPr>
          <w:rFonts w:ascii="Times New Roman" w:hAnsi="Times New Roman"/>
          <w:i/>
          <w:sz w:val="18"/>
          <w:szCs w:val="18"/>
        </w:rPr>
        <w:t>(Dz. U. z 2017 r. poz. 1065</w:t>
      </w:r>
      <w:r w:rsidR="00905545">
        <w:rPr>
          <w:rFonts w:ascii="Times New Roman" w:hAnsi="Times New Roman"/>
          <w:i/>
          <w:sz w:val="18"/>
          <w:szCs w:val="18"/>
        </w:rPr>
        <w:t>,</w:t>
      </w:r>
      <w:r w:rsidR="00597E28" w:rsidRPr="00597E28">
        <w:rPr>
          <w:rFonts w:ascii="Times New Roman" w:hAnsi="Times New Roman"/>
          <w:i/>
          <w:sz w:val="18"/>
          <w:szCs w:val="18"/>
        </w:rPr>
        <w:t xml:space="preserve"> z późn. zm.)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641269" w:rsidRDefault="00AD1544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D7FF2" id="Rectangle 56" o:sp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AD173" id="Rectangle 56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DF6B0E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  rok   miesiąc  dzień                                              rok   miesiąc  dzień 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AD1544" w:rsidP="00F0353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D1FA" id="Rectangle 56" o:spid="_x0000_s1026" style="position:absolute;margin-left:70.85pt;margin-top:1.3pt;width:7.1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8CC4" id="Rectangle 56" o:spid="_x0000_s1026" style="position:absolute;margin-left:10.35pt;margin-top:1.3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    </w:pict>
          </mc:Fallback>
        </mc:AlternateConten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0959E8" w:rsidRDefault="008C646D" w:rsidP="00F0353B">
      <w:pPr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:rsidR="00F0353B" w:rsidRDefault="00F0353B" w:rsidP="00F0353B">
      <w:pPr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:rsidR="008C646D" w:rsidRPr="00F0353B" w:rsidRDefault="00F0353B" w:rsidP="00F0353B">
      <w:pPr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:rsidR="008C646D" w:rsidRDefault="00AD1544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4445" b="4445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CE35" id="Rectangle 56" o:spid="_x0000_s1026" style="position:absolute;margin-left:2pt;margin-top:2.5pt;width:7.1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8C646D" w:rsidRDefault="00AD1544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0805" cy="90805"/>
                <wp:effectExtent l="0" t="0" r="4445" b="4445"/>
                <wp:wrapNone/>
                <wp:docPr id="4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F620B" id="Rectangle 56" o:spid="_x0000_s1026" style="position:absolute;margin-left:2pt;margin-top:-1.15pt;width:7.1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Default="00AD1544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63BE" id="Rectangle 56" o:spid="_x0000_s1026" style="position:absolute;margin-left:2pt;margin-top:-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Pr="008C646D" w:rsidRDefault="00AD1544" w:rsidP="004D216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C8C1" id="Rectangle 56" o:spid="_x0000_s1026" style="position:absolute;margin-left:2pt;margin-top:1.6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8C646D">
        <w:rPr>
          <w:rFonts w:ascii="Times New Roman" w:hAnsi="Times New Roman"/>
          <w:i/>
          <w:sz w:val="18"/>
          <w:szCs w:val="18"/>
        </w:rPr>
        <w:t xml:space="preserve"> 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>, 4)</w:t>
      </w:r>
      <w:r w:rsidR="004D216E" w:rsidRPr="004D216E">
        <w:rPr>
          <w:rFonts w:ascii="Times New Roman" w:hAnsi="Times New Roman"/>
          <w:i/>
          <w:sz w:val="18"/>
          <w:szCs w:val="18"/>
        </w:rPr>
        <w:t xml:space="preserve"> </w:t>
      </w:r>
      <w:r w:rsidR="004D216E">
        <w:rPr>
          <w:rFonts w:ascii="Times New Roman" w:hAnsi="Times New Roman"/>
          <w:i/>
          <w:sz w:val="18"/>
          <w:szCs w:val="18"/>
        </w:rPr>
        <w:t>w ramach ruchu bezwizowego.</w:t>
      </w:r>
    </w:p>
    <w:p w:rsidR="008C646D" w:rsidRDefault="008C646D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E02794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6B0E" w:rsidRPr="00F73F36" w:rsidRDefault="00861B38" w:rsidP="000959E8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:rsidR="000959E8" w:rsidRDefault="00DF6B0E" w:rsidP="000959E8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DF6B0E" w:rsidRPr="00401C2C" w:rsidRDefault="00F0353B" w:rsidP="000959E8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DF6B0E" w:rsidRDefault="00E02794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0959E8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:rsidR="00DF6B0E" w:rsidRPr="002D216C" w:rsidRDefault="000959E8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F245BC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</w:p>
    <w:p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910FB7">
      <w:pPr>
        <w:rPr>
          <w:rFonts w:ascii="Times New Roman" w:hAnsi="Times New Roman"/>
          <w:b/>
          <w:sz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B1" w:rsidRDefault="00744FB1" w:rsidP="00D30A18">
      <w:r>
        <w:separator/>
      </w:r>
    </w:p>
  </w:endnote>
  <w:endnote w:type="continuationSeparator" w:id="0">
    <w:p w:rsidR="00744FB1" w:rsidRDefault="00744FB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555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B1" w:rsidRDefault="00744FB1" w:rsidP="00D30A18">
      <w:r>
        <w:separator/>
      </w:r>
    </w:p>
  </w:footnote>
  <w:footnote w:type="continuationSeparator" w:id="0">
    <w:p w:rsidR="00744FB1" w:rsidRDefault="00744FB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6C31-2598-45C2-AEB3-7059DFCE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Magdalena Kopinska</cp:lastModifiedBy>
  <cp:revision>2</cp:revision>
  <cp:lastPrinted>2017-12-05T14:37:00Z</cp:lastPrinted>
  <dcterms:created xsi:type="dcterms:W3CDTF">2017-12-19T13:11:00Z</dcterms:created>
  <dcterms:modified xsi:type="dcterms:W3CDTF">2017-12-19T13:11:00Z</dcterms:modified>
</cp:coreProperties>
</file>