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2EE" w:rsidRPr="00AC2CBB" w:rsidRDefault="005C22EE" w:rsidP="003D43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CBB">
        <w:rPr>
          <w:rFonts w:ascii="Times New Roman" w:hAnsi="Times New Roman" w:cs="Times New Roman"/>
          <w:b/>
          <w:sz w:val="24"/>
          <w:szCs w:val="24"/>
        </w:rPr>
        <w:t xml:space="preserve">Szczegółowe wytyczne Powiatowego Urzędu Pracy w Zakopanem </w:t>
      </w:r>
      <w:r w:rsidRPr="00AC2CBB">
        <w:rPr>
          <w:rFonts w:ascii="Times New Roman" w:hAnsi="Times New Roman" w:cs="Times New Roman"/>
          <w:b/>
          <w:sz w:val="24"/>
          <w:szCs w:val="24"/>
        </w:rPr>
        <w:br/>
        <w:t xml:space="preserve">dot. wniosków o przyznanie środków z Krajowego Funduszu Szkoleniowego na kształcenie ustawiczne </w:t>
      </w:r>
      <w:r w:rsidR="00B650B2" w:rsidRPr="00AC2CBB">
        <w:rPr>
          <w:rFonts w:ascii="Times New Roman" w:hAnsi="Times New Roman" w:cs="Times New Roman"/>
          <w:b/>
          <w:sz w:val="24"/>
          <w:szCs w:val="24"/>
        </w:rPr>
        <w:t>pracodawców i pracowników w 20</w:t>
      </w:r>
      <w:r w:rsidR="004E2D62">
        <w:rPr>
          <w:rFonts w:ascii="Times New Roman" w:hAnsi="Times New Roman" w:cs="Times New Roman"/>
          <w:b/>
          <w:sz w:val="24"/>
          <w:szCs w:val="24"/>
        </w:rPr>
        <w:t>20</w:t>
      </w:r>
      <w:r w:rsidRPr="00AC2CB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C22EE" w:rsidRPr="00AC2CBB" w:rsidRDefault="005C22EE" w:rsidP="003D43F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CBB">
        <w:rPr>
          <w:rFonts w:ascii="Times New Roman" w:hAnsi="Times New Roman" w:cs="Times New Roman"/>
          <w:b/>
          <w:sz w:val="24"/>
          <w:szCs w:val="24"/>
          <w:u w:val="single"/>
        </w:rPr>
        <w:t xml:space="preserve">Nabór wniosków   </w:t>
      </w:r>
    </w:p>
    <w:p w:rsidR="005C22EE" w:rsidRPr="00AC2CBB" w:rsidRDefault="005C22EE" w:rsidP="003D43F6">
      <w:pPr>
        <w:jc w:val="both"/>
        <w:rPr>
          <w:rFonts w:ascii="Times New Roman" w:hAnsi="Times New Roman" w:cs="Times New Roman"/>
          <w:sz w:val="24"/>
          <w:szCs w:val="24"/>
        </w:rPr>
      </w:pPr>
      <w:r w:rsidRPr="00AC2CBB">
        <w:rPr>
          <w:rFonts w:ascii="Times New Roman" w:hAnsi="Times New Roman" w:cs="Times New Roman"/>
          <w:sz w:val="24"/>
          <w:szCs w:val="24"/>
        </w:rPr>
        <w:t xml:space="preserve">Wniosek należy złożyć w formie papierowej w </w:t>
      </w:r>
      <w:r w:rsidRPr="00AC2CBB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 Powiatowego  Urzędu  Pracy</w:t>
      </w:r>
      <w:r w:rsidRPr="00AC2C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 Zakopanem,  ul. Ks. Stolarczyka 14, 34-500 Zakopane </w:t>
      </w:r>
      <w:r w:rsidRPr="00AC2CBB">
        <w:rPr>
          <w:rFonts w:ascii="Times New Roman" w:hAnsi="Times New Roman" w:cs="Times New Roman"/>
          <w:sz w:val="24"/>
          <w:szCs w:val="24"/>
        </w:rPr>
        <w:t>w godzinach przyjęć stron, tj.</w:t>
      </w:r>
      <w:r w:rsidR="00AC2CBB" w:rsidRPr="00AC2CBB">
        <w:rPr>
          <w:rFonts w:ascii="Times New Roman" w:hAnsi="Times New Roman" w:cs="Times New Roman"/>
          <w:sz w:val="24"/>
          <w:szCs w:val="24"/>
        </w:rPr>
        <w:t> </w:t>
      </w:r>
      <w:r w:rsidRPr="00AC2CBB">
        <w:rPr>
          <w:rFonts w:ascii="Times New Roman" w:hAnsi="Times New Roman" w:cs="Times New Roman"/>
          <w:sz w:val="24"/>
          <w:szCs w:val="24"/>
        </w:rPr>
        <w:t>od</w:t>
      </w:r>
      <w:r w:rsidR="00730C4D" w:rsidRPr="00AC2CBB">
        <w:rPr>
          <w:rFonts w:ascii="Times New Roman" w:hAnsi="Times New Roman" w:cs="Times New Roman"/>
          <w:sz w:val="24"/>
          <w:szCs w:val="24"/>
        </w:rPr>
        <w:t> </w:t>
      </w:r>
      <w:r w:rsidR="00E23848" w:rsidRPr="00AC2CBB">
        <w:rPr>
          <w:rFonts w:ascii="Times New Roman" w:hAnsi="Times New Roman" w:cs="Times New Roman"/>
          <w:sz w:val="24"/>
          <w:szCs w:val="24"/>
        </w:rPr>
        <w:t xml:space="preserve">08:00 do 14:00 w terminie od </w:t>
      </w:r>
      <w:r w:rsidR="00775287" w:rsidRPr="00AC2CBB">
        <w:rPr>
          <w:rFonts w:ascii="Times New Roman" w:hAnsi="Times New Roman" w:cs="Times New Roman"/>
          <w:sz w:val="24"/>
          <w:szCs w:val="24"/>
        </w:rPr>
        <w:t>17</w:t>
      </w:r>
      <w:r w:rsidR="00B650B2" w:rsidRPr="00AC2CBB">
        <w:rPr>
          <w:rFonts w:ascii="Times New Roman" w:hAnsi="Times New Roman" w:cs="Times New Roman"/>
          <w:sz w:val="24"/>
          <w:szCs w:val="24"/>
        </w:rPr>
        <w:t>.0</w:t>
      </w:r>
      <w:r w:rsidR="00775287" w:rsidRPr="00AC2CBB">
        <w:rPr>
          <w:rFonts w:ascii="Times New Roman" w:hAnsi="Times New Roman" w:cs="Times New Roman"/>
          <w:sz w:val="24"/>
          <w:szCs w:val="24"/>
        </w:rPr>
        <w:t>2</w:t>
      </w:r>
      <w:r w:rsidR="00B650B2" w:rsidRPr="00AC2CBB">
        <w:rPr>
          <w:rFonts w:ascii="Times New Roman" w:hAnsi="Times New Roman" w:cs="Times New Roman"/>
          <w:sz w:val="24"/>
          <w:szCs w:val="24"/>
        </w:rPr>
        <w:t>.20</w:t>
      </w:r>
      <w:r w:rsidR="00775287" w:rsidRPr="00AC2CBB">
        <w:rPr>
          <w:rFonts w:ascii="Times New Roman" w:hAnsi="Times New Roman" w:cs="Times New Roman"/>
          <w:sz w:val="24"/>
          <w:szCs w:val="24"/>
        </w:rPr>
        <w:t>20</w:t>
      </w:r>
      <w:r w:rsidR="004E2D62">
        <w:rPr>
          <w:rFonts w:ascii="Times New Roman" w:hAnsi="Times New Roman" w:cs="Times New Roman"/>
          <w:sz w:val="24"/>
          <w:szCs w:val="24"/>
        </w:rPr>
        <w:t xml:space="preserve"> </w:t>
      </w:r>
      <w:r w:rsidR="00680EAE" w:rsidRPr="00AC2CBB">
        <w:rPr>
          <w:rFonts w:ascii="Times New Roman" w:hAnsi="Times New Roman" w:cs="Times New Roman"/>
          <w:sz w:val="24"/>
          <w:szCs w:val="24"/>
        </w:rPr>
        <w:t>r.</w:t>
      </w:r>
      <w:r w:rsidR="00B650B2" w:rsidRPr="00AC2CBB">
        <w:rPr>
          <w:rFonts w:ascii="Times New Roman" w:hAnsi="Times New Roman" w:cs="Times New Roman"/>
          <w:sz w:val="24"/>
          <w:szCs w:val="24"/>
        </w:rPr>
        <w:t xml:space="preserve"> do </w:t>
      </w:r>
      <w:r w:rsidR="00775287" w:rsidRPr="00AC2CBB">
        <w:rPr>
          <w:rFonts w:ascii="Times New Roman" w:hAnsi="Times New Roman" w:cs="Times New Roman"/>
          <w:sz w:val="24"/>
          <w:szCs w:val="24"/>
        </w:rPr>
        <w:t>28</w:t>
      </w:r>
      <w:r w:rsidR="00B650B2" w:rsidRPr="00AC2CBB">
        <w:rPr>
          <w:rFonts w:ascii="Times New Roman" w:hAnsi="Times New Roman" w:cs="Times New Roman"/>
          <w:sz w:val="24"/>
          <w:szCs w:val="24"/>
        </w:rPr>
        <w:t>.0</w:t>
      </w:r>
      <w:r w:rsidR="00775287" w:rsidRPr="00AC2CBB">
        <w:rPr>
          <w:rFonts w:ascii="Times New Roman" w:hAnsi="Times New Roman" w:cs="Times New Roman"/>
          <w:sz w:val="24"/>
          <w:szCs w:val="24"/>
        </w:rPr>
        <w:t>2</w:t>
      </w:r>
      <w:r w:rsidR="00B650B2" w:rsidRPr="00AC2CBB">
        <w:rPr>
          <w:rFonts w:ascii="Times New Roman" w:hAnsi="Times New Roman" w:cs="Times New Roman"/>
          <w:sz w:val="24"/>
          <w:szCs w:val="24"/>
        </w:rPr>
        <w:t>.20</w:t>
      </w:r>
      <w:r w:rsidR="00775287" w:rsidRPr="00AC2CBB">
        <w:rPr>
          <w:rFonts w:ascii="Times New Roman" w:hAnsi="Times New Roman" w:cs="Times New Roman"/>
          <w:sz w:val="24"/>
          <w:szCs w:val="24"/>
        </w:rPr>
        <w:t>20</w:t>
      </w:r>
      <w:r w:rsidR="004E2D62">
        <w:rPr>
          <w:rFonts w:ascii="Times New Roman" w:hAnsi="Times New Roman" w:cs="Times New Roman"/>
          <w:sz w:val="24"/>
          <w:szCs w:val="24"/>
        </w:rPr>
        <w:t xml:space="preserve"> </w:t>
      </w:r>
      <w:r w:rsidRPr="00AC2CBB">
        <w:rPr>
          <w:rFonts w:ascii="Times New Roman" w:hAnsi="Times New Roman" w:cs="Times New Roman"/>
          <w:sz w:val="24"/>
          <w:szCs w:val="24"/>
        </w:rPr>
        <w:t xml:space="preserve">r. W przypadku wniosków nadesłanych pocztą lub przesyłką kurierską, </w:t>
      </w:r>
      <w:r w:rsidRPr="00AC2CBB">
        <w:rPr>
          <w:rStyle w:val="Pogrubienie"/>
          <w:rFonts w:ascii="Times New Roman" w:hAnsi="Times New Roman" w:cs="Times New Roman"/>
          <w:b w:val="0"/>
          <w:sz w:val="24"/>
          <w:szCs w:val="24"/>
        </w:rPr>
        <w:t>o złożeniu wniosku decyduje data wpływu wniosku do PUP Zakopane</w:t>
      </w:r>
      <w:r w:rsidRPr="00AC2CBB">
        <w:rPr>
          <w:rFonts w:ascii="Times New Roman" w:hAnsi="Times New Roman" w:cs="Times New Roman"/>
          <w:sz w:val="24"/>
          <w:szCs w:val="24"/>
        </w:rPr>
        <w:t>. Wnioski złożone poza wskazanym terminem oraz niekompletne tj.</w:t>
      </w:r>
      <w:r w:rsidR="00AC2CBB" w:rsidRPr="00AC2CBB">
        <w:rPr>
          <w:rFonts w:ascii="Times New Roman" w:hAnsi="Times New Roman" w:cs="Times New Roman"/>
          <w:sz w:val="24"/>
          <w:szCs w:val="24"/>
        </w:rPr>
        <w:t> </w:t>
      </w:r>
      <w:r w:rsidRPr="00AC2CBB">
        <w:rPr>
          <w:rFonts w:ascii="Times New Roman" w:hAnsi="Times New Roman" w:cs="Times New Roman"/>
          <w:sz w:val="24"/>
          <w:szCs w:val="24"/>
        </w:rPr>
        <w:t>z brakującymi załącznikami pozostaną bez rozpatrzenia. W razie niewykorzystania całkowitej kwoty, przeznaczonej na realizację ww. wniosków</w:t>
      </w:r>
      <w:r w:rsidR="006A623B" w:rsidRPr="00AC2CBB">
        <w:rPr>
          <w:rFonts w:ascii="Times New Roman" w:hAnsi="Times New Roman" w:cs="Times New Roman"/>
          <w:sz w:val="24"/>
          <w:szCs w:val="24"/>
        </w:rPr>
        <w:t>,</w:t>
      </w:r>
      <w:r w:rsidRPr="00AC2CBB">
        <w:rPr>
          <w:rFonts w:ascii="Times New Roman" w:hAnsi="Times New Roman" w:cs="Times New Roman"/>
          <w:sz w:val="24"/>
          <w:szCs w:val="24"/>
        </w:rPr>
        <w:t xml:space="preserve"> ogłoszony zostanie kolejny nabór. </w:t>
      </w:r>
    </w:p>
    <w:p w:rsidR="005C22EE" w:rsidRPr="00AC2CBB" w:rsidRDefault="005C22EE" w:rsidP="003D43F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CBB">
        <w:rPr>
          <w:rFonts w:ascii="Times New Roman" w:hAnsi="Times New Roman" w:cs="Times New Roman"/>
          <w:b/>
          <w:sz w:val="24"/>
          <w:szCs w:val="24"/>
          <w:u w:val="single"/>
        </w:rPr>
        <w:t>Odbiorcy</w:t>
      </w:r>
    </w:p>
    <w:p w:rsidR="005C22EE" w:rsidRPr="00AC2CBB" w:rsidRDefault="005C22EE" w:rsidP="003D43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z Krajowego </w:t>
      </w:r>
      <w:r w:rsidR="00B650B2" w:rsidRPr="00AC2CBB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Szkoleniowego KFS (20</w:t>
      </w:r>
      <w:r w:rsidR="001712C5" w:rsidRPr="00AC2CB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C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C2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sfinansowanie kształcenia ustawicznego,</w:t>
      </w:r>
      <w:r w:rsidRPr="00AC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podejmowanego przez siebie i swoich pracowników, może otrzymać pracodawca  (</w:t>
      </w:r>
      <w:r w:rsidRPr="00AC2C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zatrudniający przynajmniej jedną osobę</w:t>
      </w:r>
      <w:r w:rsidRPr="00AC2CBB">
        <w:rPr>
          <w:rFonts w:ascii="Times New Roman" w:eastAsia="Times New Roman" w:hAnsi="Times New Roman" w:cs="Times New Roman"/>
          <w:sz w:val="24"/>
          <w:szCs w:val="24"/>
          <w:lang w:eastAsia="pl-PL"/>
        </w:rPr>
        <w:t>) w wysokości:</w:t>
      </w:r>
    </w:p>
    <w:p w:rsidR="005C22EE" w:rsidRPr="00AC2CBB" w:rsidRDefault="004E2D62" w:rsidP="003D43F6">
      <w:pPr>
        <w:numPr>
          <w:ilvl w:val="0"/>
          <w:numId w:val="5"/>
        </w:numPr>
        <w:spacing w:beforeAutospacing="1" w:after="100" w:afterAutospacing="1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5C22EE" w:rsidRPr="00AC2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80% kosztów </w:t>
      </w:r>
      <w:r w:rsidR="005C22EE" w:rsidRPr="00AC2CBB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ustawicznego, ale nie więcej, niż do wysokości 300% przeciętnego wynagrodzenia w danym roku na jednego uczestnika,</w:t>
      </w:r>
    </w:p>
    <w:p w:rsidR="005C22EE" w:rsidRPr="00AC2CBB" w:rsidRDefault="004E2D62" w:rsidP="004E2D62">
      <w:pPr>
        <w:numPr>
          <w:ilvl w:val="0"/>
          <w:numId w:val="5"/>
        </w:numPr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5C22EE" w:rsidRPr="00AC2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100% kosztów </w:t>
      </w:r>
      <w:r w:rsidR="005C22EE" w:rsidRPr="00AC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kształcenia ustawicznego - w przypadku </w:t>
      </w:r>
      <w:proofErr w:type="spellStart"/>
      <w:r w:rsidR="005C22EE" w:rsidRPr="00AC2CBB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mikroprzedsiębiorcy</w:t>
      </w:r>
      <w:proofErr w:type="spellEnd"/>
      <w:r w:rsidR="005C22EE" w:rsidRPr="00AC2CBB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5C22EE" w:rsidRPr="00AC2CBB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5C22EE" w:rsidRPr="00AC2CBB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więcej, niż do wysokości 300% przeciętnego wynagrodzenia w danym roku na jednego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22EE" w:rsidRPr="00AC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22EE" w:rsidRPr="00AC2CB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uczestnika.</w:t>
      </w:r>
    </w:p>
    <w:p w:rsidR="005C22EE" w:rsidRDefault="005C22EE" w:rsidP="003D43F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CBB">
        <w:rPr>
          <w:rFonts w:ascii="Times New Roman" w:hAnsi="Times New Roman" w:cs="Times New Roman"/>
          <w:sz w:val="24"/>
          <w:szCs w:val="24"/>
        </w:rPr>
        <w:br/>
      </w:r>
      <w:bookmarkStart w:id="0" w:name="_Hlk31878163"/>
      <w:r w:rsidRPr="00AC2CBB">
        <w:rPr>
          <w:rFonts w:ascii="Times New Roman" w:hAnsi="Times New Roman" w:cs="Times New Roman"/>
          <w:b/>
          <w:sz w:val="24"/>
          <w:szCs w:val="24"/>
          <w:u w:val="single"/>
        </w:rPr>
        <w:t>Przeznaczenie środków</w:t>
      </w:r>
    </w:p>
    <w:p w:rsidR="0044242C" w:rsidRDefault="00AE650B" w:rsidP="003D43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 </w:t>
      </w:r>
      <w:r w:rsidR="0044242C" w:rsidRPr="0044242C">
        <w:rPr>
          <w:rFonts w:ascii="Times New Roman" w:hAnsi="Times New Roman" w:cs="Times New Roman"/>
          <w:bCs/>
          <w:sz w:val="24"/>
          <w:szCs w:val="24"/>
        </w:rPr>
        <w:t>Środki Funduszu Pracy w</w:t>
      </w:r>
      <w:r w:rsidR="0044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42C" w:rsidRPr="0044242C">
        <w:rPr>
          <w:rFonts w:ascii="Times New Roman" w:hAnsi="Times New Roman" w:cs="Times New Roman"/>
          <w:bCs/>
          <w:sz w:val="24"/>
          <w:szCs w:val="24"/>
        </w:rPr>
        <w:t>formie KFS przeznacza się na finansowanie działań na rzecz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</w:t>
      </w:r>
      <w:r w:rsidR="0044242C" w:rsidRPr="0044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42C" w:rsidRPr="0044242C">
        <w:rPr>
          <w:rFonts w:ascii="Times New Roman" w:hAnsi="Times New Roman" w:cs="Times New Roman"/>
          <w:bCs/>
          <w:sz w:val="24"/>
          <w:szCs w:val="24"/>
        </w:rPr>
        <w:t>kształcenia ustawicznego pracowników i</w:t>
      </w:r>
      <w:r w:rsidR="0044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42C" w:rsidRPr="0044242C">
        <w:rPr>
          <w:rFonts w:ascii="Times New Roman" w:hAnsi="Times New Roman" w:cs="Times New Roman"/>
          <w:bCs/>
          <w:sz w:val="24"/>
          <w:szCs w:val="24"/>
        </w:rPr>
        <w:t>pracodawców</w:t>
      </w:r>
      <w:r w:rsidR="0044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42C" w:rsidRPr="0044242C">
        <w:rPr>
          <w:rFonts w:ascii="Times New Roman" w:hAnsi="Times New Roman" w:cs="Times New Roman"/>
          <w:bCs/>
          <w:sz w:val="24"/>
          <w:szCs w:val="24"/>
        </w:rPr>
        <w:t>obejmujących:</w:t>
      </w:r>
    </w:p>
    <w:p w:rsidR="00AE650B" w:rsidRPr="00AE650B" w:rsidRDefault="00AE650B" w:rsidP="00AE650B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</w:rPr>
      </w:pPr>
      <w:r w:rsidRPr="00AE650B">
        <w:rPr>
          <w:rFonts w:ascii="Times New Roman" w:hAnsi="Times New Roman"/>
          <w:bCs/>
          <w:sz w:val="24"/>
          <w:szCs w:val="24"/>
        </w:rPr>
        <w:t>o</w:t>
      </w:r>
      <w:r w:rsidR="0044242C" w:rsidRPr="00AE650B">
        <w:rPr>
          <w:rFonts w:ascii="Times New Roman" w:hAnsi="Times New Roman"/>
          <w:bCs/>
          <w:sz w:val="24"/>
          <w:szCs w:val="24"/>
        </w:rPr>
        <w:t>kreślenie potrzeb pracodawcy w</w:t>
      </w:r>
      <w:r w:rsidRPr="00AE650B">
        <w:rPr>
          <w:rFonts w:ascii="Times New Roman" w:hAnsi="Times New Roman"/>
          <w:bCs/>
          <w:sz w:val="24"/>
          <w:szCs w:val="24"/>
        </w:rPr>
        <w:t xml:space="preserve"> </w:t>
      </w:r>
      <w:r w:rsidR="0044242C" w:rsidRPr="00AE650B">
        <w:rPr>
          <w:rFonts w:ascii="Times New Roman" w:hAnsi="Times New Roman"/>
          <w:bCs/>
          <w:sz w:val="24"/>
          <w:szCs w:val="24"/>
        </w:rPr>
        <w:t>zakresie kształcenia ustawicznego w</w:t>
      </w:r>
      <w:r w:rsidRPr="00AE650B">
        <w:rPr>
          <w:rFonts w:ascii="Times New Roman" w:hAnsi="Times New Roman"/>
          <w:bCs/>
          <w:sz w:val="24"/>
          <w:szCs w:val="24"/>
        </w:rPr>
        <w:t xml:space="preserve"> </w:t>
      </w:r>
      <w:r w:rsidR="0044242C" w:rsidRPr="00AE650B">
        <w:rPr>
          <w:rFonts w:ascii="Times New Roman" w:hAnsi="Times New Roman"/>
          <w:bCs/>
          <w:sz w:val="24"/>
          <w:szCs w:val="24"/>
        </w:rPr>
        <w:t xml:space="preserve">związku </w:t>
      </w:r>
      <w:r w:rsidRPr="00AE650B">
        <w:rPr>
          <w:rFonts w:ascii="Times New Roman" w:hAnsi="Times New Roman"/>
          <w:bCs/>
          <w:sz w:val="24"/>
          <w:szCs w:val="24"/>
        </w:rPr>
        <w:br/>
      </w:r>
      <w:r w:rsidR="0044242C" w:rsidRPr="00AE650B">
        <w:rPr>
          <w:rFonts w:ascii="Times New Roman" w:hAnsi="Times New Roman"/>
          <w:bCs/>
          <w:sz w:val="24"/>
          <w:szCs w:val="24"/>
        </w:rPr>
        <w:t>z</w:t>
      </w:r>
      <w:r w:rsidRPr="00AE650B">
        <w:rPr>
          <w:rFonts w:ascii="Times New Roman" w:hAnsi="Times New Roman"/>
          <w:bCs/>
          <w:sz w:val="24"/>
          <w:szCs w:val="24"/>
        </w:rPr>
        <w:t xml:space="preserve"> </w:t>
      </w:r>
      <w:r w:rsidR="0044242C" w:rsidRPr="00AE650B">
        <w:rPr>
          <w:rFonts w:ascii="Times New Roman" w:hAnsi="Times New Roman"/>
          <w:bCs/>
          <w:sz w:val="24"/>
          <w:szCs w:val="24"/>
        </w:rPr>
        <w:t>ubieganiem się o</w:t>
      </w:r>
      <w:r w:rsidRPr="00AE650B">
        <w:rPr>
          <w:rFonts w:ascii="Times New Roman" w:hAnsi="Times New Roman"/>
          <w:bCs/>
          <w:sz w:val="24"/>
          <w:szCs w:val="24"/>
        </w:rPr>
        <w:t xml:space="preserve"> </w:t>
      </w:r>
      <w:r w:rsidR="0044242C" w:rsidRPr="00AE650B">
        <w:rPr>
          <w:rFonts w:ascii="Times New Roman" w:hAnsi="Times New Roman"/>
          <w:bCs/>
          <w:sz w:val="24"/>
          <w:szCs w:val="24"/>
        </w:rPr>
        <w:t>sfinansowanie tego kształcenia ze środków KFS,</w:t>
      </w:r>
    </w:p>
    <w:p w:rsidR="00AE650B" w:rsidRPr="00AE650B" w:rsidRDefault="0044242C" w:rsidP="00AE650B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</w:rPr>
      </w:pPr>
      <w:r w:rsidRPr="00AE650B">
        <w:rPr>
          <w:rFonts w:ascii="Times New Roman" w:hAnsi="Times New Roman"/>
          <w:bCs/>
          <w:sz w:val="24"/>
          <w:szCs w:val="24"/>
        </w:rPr>
        <w:t>kursy i</w:t>
      </w:r>
      <w:r w:rsidR="00AE650B" w:rsidRPr="00AE650B">
        <w:rPr>
          <w:rFonts w:ascii="Times New Roman" w:hAnsi="Times New Roman"/>
          <w:bCs/>
          <w:sz w:val="24"/>
          <w:szCs w:val="24"/>
        </w:rPr>
        <w:t xml:space="preserve"> </w:t>
      </w:r>
      <w:r w:rsidRPr="00AE650B">
        <w:rPr>
          <w:rFonts w:ascii="Times New Roman" w:hAnsi="Times New Roman"/>
          <w:bCs/>
          <w:sz w:val="24"/>
          <w:szCs w:val="24"/>
        </w:rPr>
        <w:t>studia podyplomowe realizowane z</w:t>
      </w:r>
      <w:r w:rsidR="00AE650B" w:rsidRPr="00AE650B">
        <w:rPr>
          <w:rFonts w:ascii="Times New Roman" w:hAnsi="Times New Roman"/>
          <w:bCs/>
          <w:sz w:val="24"/>
          <w:szCs w:val="24"/>
        </w:rPr>
        <w:t xml:space="preserve"> </w:t>
      </w:r>
      <w:r w:rsidRPr="00AE650B">
        <w:rPr>
          <w:rFonts w:ascii="Times New Roman" w:hAnsi="Times New Roman"/>
          <w:bCs/>
          <w:sz w:val="24"/>
          <w:szCs w:val="24"/>
        </w:rPr>
        <w:t>inicjatywy pracodawcy lub za jego</w:t>
      </w:r>
      <w:r w:rsidR="00AE650B" w:rsidRPr="00AE650B">
        <w:rPr>
          <w:rFonts w:ascii="Times New Roman" w:hAnsi="Times New Roman"/>
          <w:bCs/>
          <w:sz w:val="24"/>
          <w:szCs w:val="24"/>
        </w:rPr>
        <w:br/>
      </w:r>
      <w:r w:rsidRPr="00AE650B">
        <w:rPr>
          <w:rFonts w:ascii="Times New Roman" w:hAnsi="Times New Roman"/>
          <w:bCs/>
          <w:sz w:val="24"/>
          <w:szCs w:val="24"/>
        </w:rPr>
        <w:t>zgodą,</w:t>
      </w:r>
    </w:p>
    <w:p w:rsidR="00AE650B" w:rsidRPr="00AE650B" w:rsidRDefault="0044242C" w:rsidP="00AE650B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AE650B">
        <w:rPr>
          <w:rFonts w:ascii="Times New Roman" w:hAnsi="Times New Roman"/>
          <w:bCs/>
          <w:sz w:val="24"/>
          <w:szCs w:val="24"/>
        </w:rPr>
        <w:t>egzaminy umożliwiające uzyskanie dokumentów potwierdzających nabycie umiejętności, kwalifikacji lub uprawnień zawodowych,</w:t>
      </w:r>
    </w:p>
    <w:p w:rsidR="00AE650B" w:rsidRDefault="0044242C" w:rsidP="00AE650B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AE650B">
        <w:rPr>
          <w:rFonts w:ascii="Times New Roman" w:hAnsi="Times New Roman"/>
          <w:bCs/>
          <w:sz w:val="24"/>
          <w:szCs w:val="24"/>
        </w:rPr>
        <w:t>badania lekarskie i</w:t>
      </w:r>
      <w:r w:rsidR="00AE650B">
        <w:rPr>
          <w:rFonts w:ascii="Times New Roman" w:hAnsi="Times New Roman"/>
          <w:bCs/>
          <w:sz w:val="24"/>
          <w:szCs w:val="24"/>
        </w:rPr>
        <w:t xml:space="preserve"> </w:t>
      </w:r>
      <w:r w:rsidRPr="00AE650B">
        <w:rPr>
          <w:rFonts w:ascii="Times New Roman" w:hAnsi="Times New Roman"/>
          <w:bCs/>
          <w:sz w:val="24"/>
          <w:szCs w:val="24"/>
        </w:rPr>
        <w:t>psychologiczne wymagane do podjęcia kształcenia lub pracy zawodowej po ukończonym kształceniu,</w:t>
      </w:r>
    </w:p>
    <w:p w:rsidR="0044242C" w:rsidRPr="00AE650B" w:rsidRDefault="0044242C" w:rsidP="00AE650B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AE650B">
        <w:rPr>
          <w:rFonts w:ascii="Times New Roman" w:hAnsi="Times New Roman"/>
          <w:bCs/>
          <w:sz w:val="24"/>
          <w:szCs w:val="24"/>
        </w:rPr>
        <w:lastRenderedPageBreak/>
        <w:t>ubezpieczenie od następstw nieszczęśliwych wypadków w</w:t>
      </w:r>
      <w:r w:rsidR="00AE650B">
        <w:rPr>
          <w:rFonts w:ascii="Times New Roman" w:hAnsi="Times New Roman"/>
          <w:bCs/>
          <w:sz w:val="24"/>
          <w:szCs w:val="24"/>
        </w:rPr>
        <w:t xml:space="preserve"> </w:t>
      </w:r>
      <w:r w:rsidRPr="00AE650B">
        <w:rPr>
          <w:rFonts w:ascii="Times New Roman" w:hAnsi="Times New Roman"/>
          <w:bCs/>
          <w:sz w:val="24"/>
          <w:szCs w:val="24"/>
        </w:rPr>
        <w:t>związku z</w:t>
      </w:r>
      <w:r w:rsidR="00AE650B">
        <w:rPr>
          <w:rFonts w:ascii="Times New Roman" w:hAnsi="Times New Roman"/>
          <w:bCs/>
          <w:sz w:val="24"/>
          <w:szCs w:val="24"/>
        </w:rPr>
        <w:t xml:space="preserve"> </w:t>
      </w:r>
      <w:r w:rsidRPr="00AE650B">
        <w:rPr>
          <w:rFonts w:ascii="Times New Roman" w:hAnsi="Times New Roman"/>
          <w:bCs/>
          <w:sz w:val="24"/>
          <w:szCs w:val="24"/>
        </w:rPr>
        <w:t>podjętym kształceniem;</w:t>
      </w:r>
    </w:p>
    <w:p w:rsidR="005C22EE" w:rsidRPr="00AC2CBB" w:rsidRDefault="004715CE" w:rsidP="004715CE">
      <w:pPr>
        <w:tabs>
          <w:tab w:val="left" w:pos="426"/>
        </w:tabs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C22EE" w:rsidRPr="00AC2CBB">
        <w:rPr>
          <w:rFonts w:ascii="Times New Roman" w:hAnsi="Times New Roman" w:cs="Times New Roman"/>
          <w:sz w:val="24"/>
          <w:szCs w:val="24"/>
        </w:rPr>
        <w:t>Środki z Krajowego Funduszu Szkoleniowego PUP w Zakopanem moż</w:t>
      </w:r>
      <w:r w:rsidR="00680EAE" w:rsidRPr="00AC2CBB">
        <w:rPr>
          <w:rFonts w:ascii="Times New Roman" w:hAnsi="Times New Roman" w:cs="Times New Roman"/>
          <w:sz w:val="24"/>
          <w:szCs w:val="24"/>
        </w:rPr>
        <w:t>na</w:t>
      </w:r>
      <w:r w:rsidR="005C22EE" w:rsidRPr="00AC2CBB">
        <w:rPr>
          <w:rFonts w:ascii="Times New Roman" w:hAnsi="Times New Roman" w:cs="Times New Roman"/>
          <w:sz w:val="24"/>
          <w:szCs w:val="24"/>
        </w:rPr>
        <w:t xml:space="preserve"> przeznaczyć na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C22EE" w:rsidRPr="00AC2CBB">
        <w:rPr>
          <w:rFonts w:ascii="Times New Roman" w:hAnsi="Times New Roman" w:cs="Times New Roman"/>
          <w:sz w:val="24"/>
          <w:szCs w:val="24"/>
        </w:rPr>
        <w:t xml:space="preserve"> finansowanie działań związanych z kształceniem ustawicznym pracowników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C22EE" w:rsidRPr="00AC2CBB">
        <w:rPr>
          <w:rFonts w:ascii="Times New Roman" w:hAnsi="Times New Roman" w:cs="Times New Roman"/>
          <w:sz w:val="24"/>
          <w:szCs w:val="24"/>
        </w:rPr>
        <w:t>i pracodawców zgodnych z poniższymi priorytetami:</w:t>
      </w:r>
    </w:p>
    <w:p w:rsidR="001712C5" w:rsidRPr="00AC2CBB" w:rsidRDefault="001712C5" w:rsidP="003D43F6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657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>wsparcie kształcenia ustawicznego dla osób powracających na rynek pracy po przerwie</w:t>
      </w:r>
      <w:r w:rsidR="006578F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 związanej ze sprawowaniem opieki nad dzieckiem; </w:t>
      </w:r>
    </w:p>
    <w:p w:rsidR="001712C5" w:rsidRPr="00AC2CBB" w:rsidRDefault="001712C5" w:rsidP="003D43F6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BB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6578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 wsparcie kształcenia ustawicznego osób po 45 roku życia; </w:t>
      </w:r>
    </w:p>
    <w:p w:rsidR="001712C5" w:rsidRPr="00AC2CBB" w:rsidRDefault="001712C5" w:rsidP="003D43F6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6578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wsparcie zawodowego kształcenia ustawicznego w zidentyfikowanych w danym powiecie </w:t>
      </w:r>
      <w:r w:rsidR="006578F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lub województwie zawodach deficytowych; </w:t>
      </w:r>
    </w:p>
    <w:p w:rsidR="001712C5" w:rsidRPr="00AC2CBB" w:rsidRDefault="001712C5" w:rsidP="003D43F6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BB">
        <w:rPr>
          <w:rFonts w:ascii="Times New Roman" w:hAnsi="Times New Roman" w:cs="Times New Roman"/>
          <w:color w:val="000000"/>
          <w:sz w:val="24"/>
          <w:szCs w:val="24"/>
        </w:rPr>
        <w:t>4) wsparcie kształcenia ustawicznego w związku z rozwojem w firmach technologii</w:t>
      </w:r>
      <w:r w:rsidR="006578F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6C5DDB" w:rsidRPr="00AC2CB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zastosowaniem wprowadzanych przez firmy narzędzi pracy; </w:t>
      </w:r>
    </w:p>
    <w:p w:rsidR="001712C5" w:rsidRPr="00AC2CBB" w:rsidRDefault="001712C5" w:rsidP="003D43F6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5) wsparcie kształcenia ustawicznego w obszarach/branżach kluczowych dla rozwoju </w:t>
      </w:r>
      <w:r w:rsidR="006578F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powiatu/województwa wskazanych w dokumentach strategicznych/planach rozwoju; </w:t>
      </w:r>
    </w:p>
    <w:p w:rsidR="001712C5" w:rsidRPr="00AC2CBB" w:rsidRDefault="001712C5" w:rsidP="003D43F6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6578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>wsparcie realizacji szkoleń dla instruktorów praktycznej nauki zawodu bądź osób mających</w:t>
      </w:r>
      <w:r w:rsidR="006578F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 zamiar podjęcia się tego zajęcia, opiekunów praktyk zawodowych i opiekunów stażu</w:t>
      </w:r>
      <w:r w:rsidR="006578F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 uczniowskiego oraz szkoleń branżowych dla nauczycieli kształcenia zawodowego; </w:t>
      </w:r>
    </w:p>
    <w:p w:rsidR="001712C5" w:rsidRPr="00AC2CBB" w:rsidRDefault="001712C5" w:rsidP="006578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BB">
        <w:rPr>
          <w:rFonts w:ascii="Times New Roman" w:hAnsi="Times New Roman" w:cs="Times New Roman"/>
          <w:color w:val="000000"/>
          <w:sz w:val="24"/>
          <w:szCs w:val="24"/>
        </w:rPr>
        <w:t>7) wsparcie kształcenia ustawicznego pracowników zatrudnionych w podmiotach</w:t>
      </w:r>
      <w:r w:rsidR="006578F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 posiadających status przedsiębiorstwa społecznego, wskazanych na liście przedsiębiorstw</w:t>
      </w:r>
      <w:r w:rsidR="006578F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 społecznych prowadzonej przez </w:t>
      </w:r>
      <w:proofErr w:type="spellStart"/>
      <w:r w:rsidRPr="00AC2CBB">
        <w:rPr>
          <w:rFonts w:ascii="Times New Roman" w:hAnsi="Times New Roman" w:cs="Times New Roman"/>
          <w:color w:val="000000"/>
          <w:sz w:val="24"/>
          <w:szCs w:val="24"/>
        </w:rPr>
        <w:t>MRPiPS</w:t>
      </w:r>
      <w:proofErr w:type="spellEnd"/>
      <w:r w:rsidRPr="00AC2CBB">
        <w:rPr>
          <w:rFonts w:ascii="Times New Roman" w:hAnsi="Times New Roman" w:cs="Times New Roman"/>
          <w:color w:val="000000"/>
          <w:sz w:val="24"/>
          <w:szCs w:val="24"/>
        </w:rPr>
        <w:t>, członków lub pracowników spółdzielni</w:t>
      </w:r>
      <w:r w:rsidR="006578F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 socjalnych lub pracowników Zakładów Aktywności Zawodowej. </w:t>
      </w:r>
    </w:p>
    <w:bookmarkEnd w:id="0"/>
    <w:p w:rsidR="003F1863" w:rsidRPr="00AC2CBB" w:rsidRDefault="003F1863" w:rsidP="003D43F6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5C22EE" w:rsidRPr="00AC2CBB" w:rsidRDefault="00680EAE" w:rsidP="003D43F6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1" w:name="_Hlk31879872"/>
      <w:r w:rsidRPr="00AC2CBB">
        <w:rPr>
          <w:rStyle w:val="Pogrubienie"/>
          <w:rFonts w:ascii="Times New Roman" w:hAnsi="Times New Roman" w:cs="Times New Roman"/>
          <w:sz w:val="24"/>
          <w:szCs w:val="24"/>
        </w:rPr>
        <w:t>Wyjaśnienia do priorytetów</w:t>
      </w:r>
    </w:p>
    <w:p w:rsidR="00E55CBD" w:rsidRPr="00AC2CBB" w:rsidRDefault="00E55CBD" w:rsidP="000376F2">
      <w:pPr>
        <w:pStyle w:val="Default"/>
        <w:jc w:val="both"/>
        <w:rPr>
          <w:b/>
          <w:bCs/>
        </w:rPr>
      </w:pPr>
      <w:r w:rsidRPr="00AC2CBB">
        <w:rPr>
          <w:b/>
          <w:bCs/>
        </w:rPr>
        <w:t xml:space="preserve">PRIORYTET nr 1 – wsparcie kształcenia ustawicznego dla osób powracających na rynek pracy po przerwie związanej ze sprawowaniem opieki nad dzieckiem </w:t>
      </w:r>
    </w:p>
    <w:p w:rsidR="006C5DDB" w:rsidRPr="00AC2CBB" w:rsidRDefault="006C5DDB" w:rsidP="003D43F6">
      <w:pPr>
        <w:pStyle w:val="Default"/>
        <w:ind w:firstLine="708"/>
        <w:jc w:val="both"/>
      </w:pPr>
    </w:p>
    <w:p w:rsidR="00E55CBD" w:rsidRPr="00AC2CBB" w:rsidRDefault="00E55CBD" w:rsidP="003D43F6">
      <w:pPr>
        <w:autoSpaceDE w:val="0"/>
        <w:autoSpaceDN w:val="0"/>
        <w:adjustRightInd w:val="0"/>
        <w:spacing w:after="19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B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61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 Przyjęty zapis priorytetu nr 1 pozwala na sfinansowanie niezbędnych form kształcenia ustawicznego osobom (np. matce, ojcu, opiekunowi prawnemu), które powracają na rynek pracy po przerwie spowodowanej sprawowaniem opieki nad dzieckiem. </w:t>
      </w:r>
    </w:p>
    <w:p w:rsidR="00E55CBD" w:rsidRPr="00AC2CBB" w:rsidRDefault="00E55CBD" w:rsidP="003D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B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61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 Priorytet adresowany jest przede wszystkim do osób, które w ciągu jednego roku przed datą złożenia wniosku o dofinansowanie podjęły pracę po przerwie spowodowanej sprawowaniem opieki nad dzieckiem. </w:t>
      </w:r>
    </w:p>
    <w:p w:rsidR="006C5DDB" w:rsidRPr="00AC2CBB" w:rsidRDefault="006C5DDB" w:rsidP="003D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5CBD" w:rsidRPr="00AC2CBB" w:rsidRDefault="00E55CBD" w:rsidP="003D43F6">
      <w:pPr>
        <w:autoSpaceDE w:val="0"/>
        <w:autoSpaceDN w:val="0"/>
        <w:adjustRightInd w:val="0"/>
        <w:spacing w:after="19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CBB">
        <w:rPr>
          <w:rFonts w:ascii="Times New Roman" w:hAnsi="Times New Roman" w:cs="Times New Roman"/>
          <w:sz w:val="24"/>
          <w:szCs w:val="24"/>
        </w:rPr>
        <w:t>3</w:t>
      </w:r>
      <w:r w:rsidR="004461C8">
        <w:rPr>
          <w:rFonts w:ascii="Times New Roman" w:hAnsi="Times New Roman" w:cs="Times New Roman"/>
          <w:sz w:val="24"/>
          <w:szCs w:val="24"/>
        </w:rPr>
        <w:t>.</w:t>
      </w:r>
      <w:r w:rsidRPr="00AC2CBB">
        <w:rPr>
          <w:rFonts w:ascii="Times New Roman" w:hAnsi="Times New Roman" w:cs="Times New Roman"/>
          <w:sz w:val="24"/>
          <w:szCs w:val="24"/>
        </w:rPr>
        <w:t xml:space="preserve"> 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u nowego pracodawcy. </w:t>
      </w:r>
    </w:p>
    <w:p w:rsidR="00E55CBD" w:rsidRPr="00AC2CBB" w:rsidRDefault="00E55CBD" w:rsidP="003D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CBB">
        <w:rPr>
          <w:rFonts w:ascii="Times New Roman" w:hAnsi="Times New Roman" w:cs="Times New Roman"/>
          <w:sz w:val="24"/>
          <w:szCs w:val="24"/>
        </w:rPr>
        <w:t>4</w:t>
      </w:r>
      <w:r w:rsidR="004461C8">
        <w:rPr>
          <w:rFonts w:ascii="Times New Roman" w:hAnsi="Times New Roman" w:cs="Times New Roman"/>
          <w:sz w:val="24"/>
          <w:szCs w:val="24"/>
        </w:rPr>
        <w:t>.</w:t>
      </w:r>
      <w:r w:rsidRPr="00AC2CBB">
        <w:rPr>
          <w:rFonts w:ascii="Times New Roman" w:hAnsi="Times New Roman" w:cs="Times New Roman"/>
          <w:sz w:val="24"/>
          <w:szCs w:val="24"/>
        </w:rPr>
        <w:t xml:space="preserve"> Wnioskodawca powinien do wniosku dołączyć oświadczenie, że potencjalny uczestnik szkolenia spełnia warunki dostępu do priorytetu bez szczegółowych informacji mogących zostać uznane za dane wrażliwe np. powody pozostawania bez pracy. </w:t>
      </w:r>
    </w:p>
    <w:p w:rsidR="006C5DDB" w:rsidRPr="00AC2CBB" w:rsidRDefault="006C5DDB" w:rsidP="003D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B6F" w:rsidRPr="00AC2CBB" w:rsidRDefault="004F3B6F" w:rsidP="003D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2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PRIORYTET nr 2 – wsparcie kształcenia ustawicznego osób po 45 roku życia </w:t>
      </w:r>
    </w:p>
    <w:p w:rsidR="006C5DDB" w:rsidRPr="00AC2CBB" w:rsidRDefault="006C5DDB" w:rsidP="003D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B6F" w:rsidRPr="00AC2CBB" w:rsidRDefault="004F3B6F" w:rsidP="003D43F6">
      <w:pPr>
        <w:autoSpaceDE w:val="0"/>
        <w:autoSpaceDN w:val="0"/>
        <w:adjustRightInd w:val="0"/>
        <w:spacing w:after="19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B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61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W ramach niniejszego priorytetu środki KFS będą mogły sfinansować kształcenie ustawiczne osób wyłącznie w wieku powyżej 45 roku życia (zarówno pracodawców, jak </w:t>
      </w:r>
      <w:r w:rsidR="00524E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i pracowników). </w:t>
      </w:r>
    </w:p>
    <w:p w:rsidR="004F3B6F" w:rsidRPr="00AC2CBB" w:rsidRDefault="004F3B6F" w:rsidP="003D43F6">
      <w:pPr>
        <w:autoSpaceDE w:val="0"/>
        <w:autoSpaceDN w:val="0"/>
        <w:adjustRightInd w:val="0"/>
        <w:spacing w:after="19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B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61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 Decyduje wiek osoby, która skorzysta z kształcenia ustawicznego, w momencie składania przez pracodawcę wniosku o dofinansowanie w PUP. </w:t>
      </w:r>
    </w:p>
    <w:p w:rsidR="004F3B6F" w:rsidRPr="00AC2CBB" w:rsidRDefault="004F3B6F" w:rsidP="003D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B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461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 Temat szkolenia/kursu nie jest narzucony z góry. W uzasadnieniu należy wykazać potrzebę nabycia umiejętności. </w:t>
      </w:r>
    </w:p>
    <w:p w:rsidR="003F1863" w:rsidRDefault="003F1863" w:rsidP="003D43F6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4F3B6F" w:rsidRPr="00AC2CBB" w:rsidRDefault="004F3B6F" w:rsidP="003D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2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PRIORYTET nr 3 - wsparcie kształcenia ustawicznego w zidentyfikowanych w danym powiecie lub województwie zawodach deficytowych</w:t>
      </w:r>
    </w:p>
    <w:p w:rsidR="006C5DDB" w:rsidRPr="00AC2CBB" w:rsidRDefault="006C5DDB" w:rsidP="003D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B6F" w:rsidRPr="00AC2CBB" w:rsidRDefault="004F3B6F" w:rsidP="003D43F6">
      <w:pPr>
        <w:autoSpaceDE w:val="0"/>
        <w:autoSpaceDN w:val="0"/>
        <w:adjustRightInd w:val="0"/>
        <w:spacing w:after="18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B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61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 Przyjęte sformułowanie niniejszego priorytetu pozwala na sfinansowanie kształcenia ustawicznego w zakresie umiejętności </w:t>
      </w:r>
      <w:proofErr w:type="spellStart"/>
      <w:r w:rsidRPr="00AC2CBB">
        <w:rPr>
          <w:rFonts w:ascii="Times New Roman" w:hAnsi="Times New Roman" w:cs="Times New Roman"/>
          <w:color w:val="000000"/>
          <w:sz w:val="24"/>
          <w:szCs w:val="24"/>
        </w:rPr>
        <w:t>ogólno</w:t>
      </w:r>
      <w:proofErr w:type="spellEnd"/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-zawodowych (w tym tzw. kompetencji miękkich), o ile powiązane są one z wykonywaniem pracy w zawodzie deficytowym. </w:t>
      </w:r>
    </w:p>
    <w:p w:rsidR="00052D77" w:rsidRDefault="004461C8" w:rsidP="0005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F3B6F"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2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Pracodawca</w:t>
      </w:r>
      <w:r w:rsidR="004F3B6F"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, który chce spełnić wymagania niniejszego priorytetu powinien udowodnić, że wskazana forma kształcenia ustawicznego dotyczy zawodu deficytowego na terenie powiatu </w:t>
      </w:r>
      <w:r>
        <w:rPr>
          <w:rFonts w:ascii="Times New Roman" w:hAnsi="Times New Roman" w:cs="Times New Roman"/>
          <w:color w:val="000000"/>
          <w:sz w:val="24"/>
          <w:szCs w:val="24"/>
        </w:rPr>
        <w:t>tatrzańskiego lub województwa małopolskiego</w:t>
      </w:r>
      <w:r w:rsidR="004F3B6F"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52D77" w:rsidRDefault="00052D77" w:rsidP="0005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D77" w:rsidRDefault="00052D77" w:rsidP="0005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 Dokumenty  umożliwiające identyfikację zawodów deficytowych:</w:t>
      </w:r>
    </w:p>
    <w:p w:rsidR="00052D77" w:rsidRDefault="00052D77" w:rsidP="00052D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„Lista zawodów i specjalności, na które istnieje zapotrzebowanie w powiecie tatrzańskim” (załącznik nr 1 do dokumentu);</w:t>
      </w:r>
    </w:p>
    <w:p w:rsidR="00052D77" w:rsidRPr="00052D77" w:rsidRDefault="00052D77" w:rsidP="00052D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Pr="00AC2CBB">
        <w:rPr>
          <w:rFonts w:ascii="Times New Roman" w:hAnsi="Times New Roman"/>
          <w:color w:val="000000"/>
          <w:sz w:val="24"/>
          <w:szCs w:val="24"/>
        </w:rPr>
        <w:t>Barometr zawodów</w:t>
      </w:r>
      <w:r>
        <w:rPr>
          <w:rFonts w:ascii="Times New Roman" w:hAnsi="Times New Roman"/>
          <w:color w:val="000000"/>
          <w:sz w:val="24"/>
          <w:szCs w:val="24"/>
        </w:rPr>
        <w:t>” dla powiatu tatrzańskiego lub województwa małopolskiego (załącznik nr 2 i 3 do dokumentu).</w:t>
      </w:r>
    </w:p>
    <w:p w:rsidR="00052D77" w:rsidRDefault="00052D77" w:rsidP="0005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4F3B6F" w:rsidRPr="00AC2CBB" w:rsidRDefault="004F3B6F" w:rsidP="003D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2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PRIORYTET nr 4 – wsparcie kształcenia ustawicznego w związku z rozwojem w firmach technologii i zastosowaniem wprowadzanych przez firmy narzędzi pracy</w:t>
      </w:r>
    </w:p>
    <w:p w:rsidR="006C5DDB" w:rsidRPr="00AC2CBB" w:rsidRDefault="006C5DDB" w:rsidP="003D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B6F" w:rsidRPr="0039679B" w:rsidRDefault="004F3B6F" w:rsidP="003D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9B">
        <w:rPr>
          <w:rFonts w:ascii="Times New Roman" w:hAnsi="Times New Roman" w:cs="Times New Roman"/>
          <w:sz w:val="24"/>
          <w:szCs w:val="24"/>
        </w:rPr>
        <w:t>1</w:t>
      </w:r>
      <w:r w:rsidR="00ED3F95">
        <w:rPr>
          <w:rFonts w:ascii="Times New Roman" w:hAnsi="Times New Roman" w:cs="Times New Roman"/>
          <w:sz w:val="24"/>
          <w:szCs w:val="24"/>
        </w:rPr>
        <w:t>.</w:t>
      </w:r>
      <w:r w:rsidRPr="0039679B">
        <w:rPr>
          <w:rFonts w:ascii="Times New Roman" w:hAnsi="Times New Roman" w:cs="Times New Roman"/>
          <w:sz w:val="24"/>
          <w:szCs w:val="24"/>
        </w:rPr>
        <w:t xml:space="preserve"> </w:t>
      </w:r>
      <w:r w:rsidR="00ED3F95">
        <w:rPr>
          <w:rFonts w:ascii="Times New Roman" w:hAnsi="Times New Roman" w:cs="Times New Roman"/>
          <w:sz w:val="24"/>
          <w:szCs w:val="24"/>
        </w:rPr>
        <w:t>W</w:t>
      </w:r>
      <w:r w:rsidR="00ED3F95" w:rsidRPr="00CD3456">
        <w:rPr>
          <w:rStyle w:val="Pogrubienie"/>
          <w:rFonts w:ascii="Times New Roman" w:hAnsi="Times New Roman"/>
          <w:b w:val="0"/>
          <w:sz w:val="24"/>
          <w:szCs w:val="24"/>
        </w:rPr>
        <w:t xml:space="preserve"> składanym wniosku o dofi</w:t>
      </w:r>
      <w:r w:rsidR="00ED3F95">
        <w:rPr>
          <w:rStyle w:val="Pogrubienie"/>
          <w:rFonts w:ascii="Times New Roman" w:hAnsi="Times New Roman"/>
          <w:b w:val="0"/>
          <w:sz w:val="24"/>
          <w:szCs w:val="24"/>
        </w:rPr>
        <w:t xml:space="preserve">nansowanie w ramach priorytetu </w:t>
      </w:r>
      <w:r w:rsidR="00ED3F95">
        <w:rPr>
          <w:rStyle w:val="Pogrubienie"/>
          <w:rFonts w:ascii="Times New Roman" w:hAnsi="Times New Roman"/>
          <w:b w:val="0"/>
          <w:sz w:val="24"/>
          <w:szCs w:val="24"/>
        </w:rPr>
        <w:t>4</w:t>
      </w:r>
      <w:r w:rsidR="00ED3F95" w:rsidRPr="00CD3456">
        <w:rPr>
          <w:rStyle w:val="Pogrubienie"/>
          <w:rFonts w:ascii="Times New Roman" w:hAnsi="Times New Roman"/>
          <w:b w:val="0"/>
          <w:sz w:val="24"/>
          <w:szCs w:val="24"/>
        </w:rPr>
        <w:t xml:space="preserve">, należy udowodnić, </w:t>
      </w:r>
      <w:r w:rsidR="00ED3F95">
        <w:rPr>
          <w:rStyle w:val="Pogrubienie"/>
          <w:rFonts w:ascii="Times New Roman" w:hAnsi="Times New Roman"/>
          <w:b w:val="0"/>
          <w:sz w:val="24"/>
          <w:szCs w:val="24"/>
        </w:rPr>
        <w:br/>
        <w:t>ż</w:t>
      </w:r>
      <w:r w:rsidR="00ED3F95" w:rsidRPr="00CD3456">
        <w:rPr>
          <w:rStyle w:val="Pogrubienie"/>
          <w:rFonts w:ascii="Times New Roman" w:hAnsi="Times New Roman"/>
          <w:b w:val="0"/>
          <w:sz w:val="24"/>
          <w:szCs w:val="24"/>
        </w:rPr>
        <w:t>e</w:t>
      </w:r>
      <w:r w:rsidR="00ED3F95">
        <w:rPr>
          <w:rStyle w:val="Pogrubienie"/>
          <w:rFonts w:ascii="Times New Roman" w:hAnsi="Times New Roman"/>
          <w:b w:val="0"/>
          <w:sz w:val="24"/>
          <w:szCs w:val="24"/>
        </w:rPr>
        <w:t xml:space="preserve"> w ciągu jednego roku przed złożeniem wniosku bądź w ciągu trzech miesięcy po jego złożeniu zostały/zostaną zakupione nowe maszyny i narzędzia, bądź będą wdrożone nowe technologie i systemy, a pracownicy objęci kształceniem ustawicznym będą wykonywać nowe zadania związane</w:t>
      </w:r>
      <w:r w:rsidR="00ED3F95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ED3F95">
        <w:rPr>
          <w:rStyle w:val="Pogrubienie"/>
          <w:rFonts w:ascii="Times New Roman" w:hAnsi="Times New Roman"/>
          <w:b w:val="0"/>
          <w:sz w:val="24"/>
          <w:szCs w:val="24"/>
        </w:rPr>
        <w:t>z wprowadzonymi/planowanymi do wprowadzenia zmianami</w:t>
      </w:r>
      <w:r w:rsidR="00ED3F95"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:rsidR="007248C6" w:rsidRDefault="007248C6" w:rsidP="00724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8C6" w:rsidRDefault="007248C6" w:rsidP="00724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D43F6" w:rsidRPr="0039679B">
        <w:rPr>
          <w:rFonts w:ascii="Times New Roman" w:hAnsi="Times New Roman" w:cs="Times New Roman"/>
          <w:sz w:val="24"/>
          <w:szCs w:val="24"/>
        </w:rPr>
        <w:t xml:space="preserve"> Wsparciem kształcenia ustawicznego w ramach priorytetu nr 4 można objąć jedynie osobę, która w ramach wykonywania swoich zadań zawodowych/ na stanowisku pracy korzysta lub będzie korzystała z nowych technologii i narzędzi pracy. </w:t>
      </w:r>
    </w:p>
    <w:p w:rsidR="007248C6" w:rsidRDefault="007248C6" w:rsidP="00724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8C6" w:rsidRPr="0039679B" w:rsidRDefault="007248C6" w:rsidP="003D43F6">
      <w:pPr>
        <w:autoSpaceDE w:val="0"/>
        <w:autoSpaceDN w:val="0"/>
        <w:adjustRightInd w:val="0"/>
        <w:spacing w:after="1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Jako potwierdzenie spełnienia wymagań priorytetu 4, pracodawca powinien przedstawić wiarygodny dokument np. kopię dokumentów zakupu nowych maszyn lub narzędzi lub decyzji dyrektora/zarządu o wprowadzeniu norm ISO czy też innego dokumentu oraz logicznego </w:t>
      </w:r>
      <w:r>
        <w:rPr>
          <w:rFonts w:ascii="Times New Roman" w:hAnsi="Times New Roman" w:cs="Times New Roman"/>
          <w:sz w:val="24"/>
          <w:szCs w:val="24"/>
        </w:rPr>
        <w:br/>
        <w:t>i wiarygodnego uzasadnienia.</w:t>
      </w:r>
    </w:p>
    <w:p w:rsidR="003D43F6" w:rsidRDefault="003D43F6" w:rsidP="003D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_Hlk2061622"/>
      <w:r w:rsidRPr="00AC2C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PRIORYTET nr 5 – wsparcie kształcenia ustawicznego w obszarach/branżach kluczowych dla rozwoju powiatu/województwa wskazanych w dokumentach strategicznych/planach rozwoju </w:t>
      </w:r>
    </w:p>
    <w:p w:rsidR="007772A5" w:rsidRDefault="007772A5" w:rsidP="003D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5452" w:rsidRDefault="007772A5" w:rsidP="003D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2A5">
        <w:rPr>
          <w:rFonts w:ascii="Times New Roman" w:hAnsi="Times New Roman" w:cs="Times New Roman"/>
          <w:color w:val="000000"/>
          <w:sz w:val="24"/>
          <w:szCs w:val="24"/>
        </w:rPr>
        <w:t>Na podst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772A5">
        <w:rPr>
          <w:rFonts w:ascii="Times New Roman" w:hAnsi="Times New Roman" w:cs="Times New Roman"/>
          <w:color w:val="000000"/>
          <w:sz w:val="24"/>
          <w:szCs w:val="24"/>
        </w:rPr>
        <w:t xml:space="preserve">wie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dokumentu „Strategia Rozwoju Powiatu Tatrzańskiego na lata 2012 – 2020” </w:t>
      </w:r>
      <w:r w:rsidR="0008545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hyperlink r:id="rId7" w:history="1">
        <w:r w:rsidR="00615452" w:rsidRPr="00615452">
          <w:rPr>
            <w:rStyle w:val="Hipercze"/>
            <w:rFonts w:ascii="Times New Roman" w:hAnsi="Times New Roman" w:cs="Times New Roman"/>
            <w:sz w:val="24"/>
            <w:szCs w:val="24"/>
          </w:rPr>
          <w:t>https://bip.malo</w:t>
        </w:r>
        <w:r w:rsidR="00615452" w:rsidRPr="00615452">
          <w:rPr>
            <w:rStyle w:val="Hipercze"/>
            <w:rFonts w:ascii="Times New Roman" w:hAnsi="Times New Roman" w:cs="Times New Roman"/>
            <w:sz w:val="24"/>
            <w:szCs w:val="24"/>
          </w:rPr>
          <w:t>p</w:t>
        </w:r>
        <w:r w:rsidR="00615452" w:rsidRPr="00615452">
          <w:rPr>
            <w:rStyle w:val="Hipercze"/>
            <w:rFonts w:ascii="Times New Roman" w:hAnsi="Times New Roman" w:cs="Times New Roman"/>
            <w:sz w:val="24"/>
            <w:szCs w:val="24"/>
          </w:rPr>
          <w:t>olska.pl/spzakopane,m,86873,dokumenty.html</w:t>
        </w:r>
      </w:hyperlink>
    </w:p>
    <w:p w:rsidR="007772A5" w:rsidRDefault="007772A5" w:rsidP="003D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uznano, że kluczowymi branżami dla rozwoju powiatu, wymagającymi szczególnego wsparcia w postaci szkoleń są: turystyka,  opieka zdrowotna i profilaktyka chorób.</w:t>
      </w:r>
    </w:p>
    <w:p w:rsidR="00812AB6" w:rsidRDefault="00812AB6" w:rsidP="003D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2AB6" w:rsidRPr="007772A5" w:rsidRDefault="00812AB6" w:rsidP="003D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Zapis niniejszego priorytetu, stanowi pewnego rodzaju wstęp/przygotowanie do ewentualnego wprowadzenia w przyszłości tzw. priorytetów regionalnych.</w:t>
      </w:r>
    </w:p>
    <w:p w:rsidR="006C5DDB" w:rsidRPr="00AC2CBB" w:rsidRDefault="006C5DDB" w:rsidP="003D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2"/>
    <w:p w:rsidR="003D43F6" w:rsidRPr="00AC2CBB" w:rsidRDefault="003D43F6" w:rsidP="003D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C2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PRIORYTET nr 6 - wsparcie realizacji szkoleń dla instruktorów praktycznej nauki zawodu bądź osób mających zamiar podjęcia się tego zajęcia, opiekunów praktyk zawodowych i opiekunów stażu uczniowskiego oraz szkoleń branżowych dla nauczycieli kształcenia zawodowego</w:t>
      </w:r>
    </w:p>
    <w:p w:rsidR="006C5DDB" w:rsidRPr="003941CC" w:rsidRDefault="006C5DDB" w:rsidP="003D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3F6" w:rsidRPr="00AC2CBB" w:rsidRDefault="003D43F6" w:rsidP="003D43F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41C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456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941CC">
        <w:rPr>
          <w:rFonts w:ascii="Times New Roman" w:hAnsi="Times New Roman" w:cs="Times New Roman"/>
          <w:color w:val="000000"/>
          <w:sz w:val="24"/>
          <w:szCs w:val="24"/>
        </w:rPr>
        <w:t xml:space="preserve"> W ramach tego priorytetu środki KFS będą mogły sfinansować </w:t>
      </w:r>
      <w:r w:rsidRPr="0084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obowiązkowe</w:t>
      </w:r>
      <w:r w:rsidRPr="003941CC">
        <w:rPr>
          <w:rFonts w:ascii="Times New Roman" w:hAnsi="Times New Roman" w:cs="Times New Roman"/>
          <w:color w:val="000000"/>
          <w:sz w:val="24"/>
          <w:szCs w:val="24"/>
        </w:rPr>
        <w:t xml:space="preserve"> szkolenia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i osoby prawne niebędące jednostkami samorządu terytorialnego</w:t>
      </w:r>
    </w:p>
    <w:p w:rsidR="006C5DDB" w:rsidRPr="00AC2CBB" w:rsidRDefault="006C5DDB" w:rsidP="003D43F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3F6" w:rsidRPr="00AC2CBB" w:rsidRDefault="003D43F6" w:rsidP="003D43F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B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456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 Priorytet ten pozwala również na skorzystanie z dofinansowania do różnych form kształcenia ustawicznego osób, którym powierzono obowiązki instruktorów praktycznej nauki zawodu lub deklarujących chęć podjęcia się takiego zajęcia, opiekunów praktyk zawodowych i opiekunów stażu uczniowskiego. Grupę tę stanowią pracodawcy lub pracownicy podmiotów przyjmujących uczniów na staż bądź osoby prowadzące indywidualne gospodarstwa rolne. </w:t>
      </w:r>
    </w:p>
    <w:p w:rsidR="006C5DDB" w:rsidRPr="00AC2CBB" w:rsidRDefault="006C5DDB" w:rsidP="003D43F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3F6" w:rsidRPr="00AC2CBB" w:rsidRDefault="003D43F6" w:rsidP="008456FC">
      <w:pPr>
        <w:pStyle w:val="Default"/>
        <w:jc w:val="both"/>
      </w:pPr>
      <w:r w:rsidRPr="00AC2CBB">
        <w:t>3</w:t>
      </w:r>
      <w:r w:rsidR="008456FC">
        <w:t xml:space="preserve">. </w:t>
      </w:r>
      <w:r w:rsidRPr="00AC2CBB">
        <w:t xml:space="preserve"> Definicja stażu uczniowskiego wskazana w art. 121a ust. 1 i ust. 21 ustawy </w:t>
      </w:r>
      <w:r w:rsidRPr="00AC2CBB">
        <w:rPr>
          <w:i/>
          <w:iCs/>
        </w:rPr>
        <w:t xml:space="preserve">Prawo Oświatowe </w:t>
      </w:r>
      <w:r w:rsidRPr="00AC2CBB">
        <w:t xml:space="preserve">z dnia 14 grudnia 2016 określa go jako staż w rzeczywistych warunkach pracy jaki w celu ułatwienia uzyskiwania doświadczenia i nabywania umiejętności praktycznych </w:t>
      </w:r>
      <w:r w:rsidR="008456FC">
        <w:t xml:space="preserve">             </w:t>
      </w:r>
      <w:r w:rsidRPr="00AC2CBB">
        <w:t xml:space="preserve">niezbędnych do wykonywania pracy w zawodzie, w którym kształcą się, mogą w okresie nauki odbywać uczniowie technikum i uczniowie branżowej szkoły I stopnia niebędący młodocianymi pracownikami. W czasie odbywania stażu uczniowskiego opiekę nad uczniem sprawuje wyznaczony przez podmiot przyjmujący na staż uczniowski opiekun stażu uczniowskiego. </w:t>
      </w:r>
    </w:p>
    <w:p w:rsidR="006C5DDB" w:rsidRPr="00AC2CBB" w:rsidRDefault="006C5DDB" w:rsidP="003D43F6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3F6" w:rsidRPr="00AC2CBB" w:rsidRDefault="003D43F6" w:rsidP="003D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B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456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 Rozporządzenie MEN z 22 lutego 2019 roku </w:t>
      </w:r>
      <w:r w:rsidRPr="00AC2C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sprawie praktycznej nauki zawodu 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w § 11 ust. 1 określa, że praktyki zawodowe organizowane u pracodawców lub w indywidualnych gospodarstwach rolnych są prowadzone pod kierunkiem opiekunów praktyk zawodowych, którymi mogą być pracodawcy lub wyznaczeni przez nich pracownicy albo osoby prowadzące indywidualne gospodarstwa rolne. </w:t>
      </w:r>
    </w:p>
    <w:p w:rsidR="003D43F6" w:rsidRPr="00AC2CBB" w:rsidRDefault="003D43F6" w:rsidP="003D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81C" w:rsidRDefault="00AE581C" w:rsidP="003D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43F6" w:rsidRPr="00AC2CBB" w:rsidRDefault="003D43F6" w:rsidP="003D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C2C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PRIORYTET nr 7 - wsparcie kształcenia ustawicznego pracowników zatrudnionych </w:t>
      </w:r>
      <w:r w:rsidR="0084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C2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podmiotach posiadających status przedsiębiorstwa społecznego, wskazanych na liście przedsiębiorstw społecznych prowadzonej przez </w:t>
      </w:r>
      <w:proofErr w:type="spellStart"/>
      <w:r w:rsidRPr="00AC2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MRPiPS</w:t>
      </w:r>
      <w:proofErr w:type="spellEnd"/>
      <w:r w:rsidRPr="00AC2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członków lub pracowników spółdzielni socjalnych lub pracowników Zakładów Aktywności Zawodowej</w:t>
      </w:r>
    </w:p>
    <w:p w:rsidR="006C5DDB" w:rsidRPr="00AC2CBB" w:rsidRDefault="006C5DDB" w:rsidP="003D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3F6" w:rsidRPr="00AC2CBB" w:rsidRDefault="003D43F6" w:rsidP="003D43F6">
      <w:pPr>
        <w:autoSpaceDE w:val="0"/>
        <w:autoSpaceDN w:val="0"/>
        <w:adjustRightInd w:val="0"/>
        <w:spacing w:after="2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B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456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 Podmioty uprawnione do korzystania z środków w ramach tego priorytetu to: </w:t>
      </w:r>
    </w:p>
    <w:p w:rsidR="003D43F6" w:rsidRPr="00AC2CBB" w:rsidRDefault="003D43F6" w:rsidP="003D43F6">
      <w:pPr>
        <w:autoSpaceDE w:val="0"/>
        <w:autoSpaceDN w:val="0"/>
        <w:adjustRightInd w:val="0"/>
        <w:spacing w:after="2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Przedsiębiorstwa społeczne 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wpisane na listę przedsiębiorstw społecznych prowadzoną przez </w:t>
      </w:r>
      <w:proofErr w:type="spellStart"/>
      <w:r w:rsidRPr="00AC2CBB">
        <w:rPr>
          <w:rFonts w:ascii="Times New Roman" w:hAnsi="Times New Roman" w:cs="Times New Roman"/>
          <w:color w:val="000000"/>
          <w:sz w:val="24"/>
          <w:szCs w:val="24"/>
        </w:rPr>
        <w:t>MRPiPS</w:t>
      </w:r>
      <w:proofErr w:type="spellEnd"/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 – lista ta jest dostępna pod adresem http://www.bazaps.ekonomiaspoleczna.gov.pl/ w formie interaktywnej bazy danych. Lista jest prowadzona, weryfikowana i uzupełniana przez </w:t>
      </w:r>
      <w:proofErr w:type="spellStart"/>
      <w:r w:rsidRPr="00AC2CBB">
        <w:rPr>
          <w:rFonts w:ascii="Times New Roman" w:hAnsi="Times New Roman" w:cs="Times New Roman"/>
          <w:color w:val="000000"/>
          <w:sz w:val="24"/>
          <w:szCs w:val="24"/>
        </w:rPr>
        <w:t>MRPiPS</w:t>
      </w:r>
      <w:proofErr w:type="spellEnd"/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, z tego względu nie ma konieczności prowadzenia dodatkowej weryfikacji na potrzeby ustalenia czy pracodawca aplikujący o wsparcie spełnia przesłanki niezbędne do uzyskania tego statusu, wystarczy jedynie sprawdzić, czy w momencie składania wniosku figuruje on na aktualnej liście PS. Status przedsiębiorstwa społecznego mogą uzyskać m.in. organizacje pozarządowe (np. fundacje i stowarzyszenia) spółki non-profit, spółdzielnie socjalne, a także kościelne osoby prawne. </w:t>
      </w:r>
    </w:p>
    <w:p w:rsidR="003D43F6" w:rsidRPr="00AC2CBB" w:rsidRDefault="003D43F6" w:rsidP="003D43F6">
      <w:pPr>
        <w:autoSpaceDE w:val="0"/>
        <w:autoSpaceDN w:val="0"/>
        <w:adjustRightInd w:val="0"/>
        <w:spacing w:after="2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Spółdzielnie socjalne 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- to podmioty wpisane do Krajowego Rejestru Sądowego, na tej podstawie można zweryfikować ich formę prawną. Niektóre spółdzielnie socjalne mogą uzyskać status przedsiębiorstwa społecznego. W takiej sytuacji ich uprawnienia do skorzystania ze wsparcia w ramach tego priorytetu można potwierdzić na podstawie listy przedsiębiorstw społecznych, o której mowa powyżej. Bez względu na to czy spółdzielnia socjalna posiada status przedsiębiorstwa społecznego, jest ona uprawniona do skorzystania ze środków w ramach tego priorytetu. </w:t>
      </w:r>
    </w:p>
    <w:p w:rsidR="003D43F6" w:rsidRPr="00AC2CBB" w:rsidRDefault="003D43F6" w:rsidP="003D43F6">
      <w:pPr>
        <w:autoSpaceDE w:val="0"/>
        <w:autoSpaceDN w:val="0"/>
        <w:adjustRightInd w:val="0"/>
        <w:spacing w:after="2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Zakłady aktywności zawodowej - </w:t>
      </w:r>
      <w:r w:rsidRPr="00AC2CBB">
        <w:rPr>
          <w:rFonts w:ascii="Times New Roman" w:hAnsi="Times New Roman" w:cs="Times New Roman"/>
          <w:color w:val="000000"/>
          <w:sz w:val="24"/>
          <w:szCs w:val="24"/>
        </w:rPr>
        <w:t xml:space="preserve">to podmioty, które mogą być tworzone przez gminę, powiat oraz fundację, stowarzyszenie lub inną organizację społeczną, decyzję o przyznaniu statusu zakładu aktywności zawodowej wydaje wojewoda. </w:t>
      </w:r>
    </w:p>
    <w:bookmarkEnd w:id="1"/>
    <w:p w:rsidR="005C22EE" w:rsidRPr="00AC2CBB" w:rsidRDefault="005C22EE" w:rsidP="003D43F6">
      <w:pPr>
        <w:jc w:val="both"/>
        <w:rPr>
          <w:rFonts w:ascii="Times New Roman" w:hAnsi="Times New Roman" w:cs="Times New Roman"/>
          <w:sz w:val="24"/>
          <w:szCs w:val="24"/>
        </w:rPr>
      </w:pPr>
      <w:r w:rsidRPr="00AC2CBB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Proces rozpatrywania wniosków</w:t>
      </w:r>
      <w:r w:rsidRPr="00AC2CB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AC2CBB">
        <w:rPr>
          <w:rFonts w:ascii="Times New Roman" w:hAnsi="Times New Roman" w:cs="Times New Roman"/>
          <w:sz w:val="24"/>
          <w:szCs w:val="24"/>
        </w:rPr>
        <w:t> </w:t>
      </w:r>
    </w:p>
    <w:p w:rsidR="005C22EE" w:rsidRPr="00AC2CBB" w:rsidRDefault="005C22EE" w:rsidP="000F74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CBB">
        <w:rPr>
          <w:rFonts w:ascii="Times New Roman" w:hAnsi="Times New Roman" w:cs="Times New Roman"/>
          <w:sz w:val="24"/>
          <w:szCs w:val="24"/>
        </w:rPr>
        <w:br/>
        <w:t xml:space="preserve">    Wnioski rozpatrywane będą zgodnie z przepisami Rozporządzenia Ministra Pracy </w:t>
      </w:r>
      <w:r w:rsidR="00C02354">
        <w:rPr>
          <w:rFonts w:ascii="Times New Roman" w:hAnsi="Times New Roman" w:cs="Times New Roman"/>
          <w:sz w:val="24"/>
          <w:szCs w:val="24"/>
        </w:rPr>
        <w:br/>
      </w:r>
      <w:r w:rsidRPr="00AC2CBB">
        <w:rPr>
          <w:rFonts w:ascii="Times New Roman" w:hAnsi="Times New Roman" w:cs="Times New Roman"/>
          <w:sz w:val="24"/>
          <w:szCs w:val="24"/>
        </w:rPr>
        <w:t xml:space="preserve">i Polityki Społecznej z dnia 14 maja 2014r. w sprawie przyznawania środków </w:t>
      </w:r>
      <w:r w:rsidR="00C02354">
        <w:rPr>
          <w:rFonts w:ascii="Times New Roman" w:hAnsi="Times New Roman" w:cs="Times New Roman"/>
          <w:sz w:val="24"/>
          <w:szCs w:val="24"/>
        </w:rPr>
        <w:br/>
      </w:r>
      <w:r w:rsidRPr="00AC2CBB">
        <w:rPr>
          <w:rFonts w:ascii="Times New Roman" w:hAnsi="Times New Roman" w:cs="Times New Roman"/>
          <w:sz w:val="24"/>
          <w:szCs w:val="24"/>
        </w:rPr>
        <w:t>z Krajowego Fundus</w:t>
      </w:r>
      <w:r w:rsidR="008F41F6" w:rsidRPr="00AC2CBB">
        <w:rPr>
          <w:rFonts w:ascii="Times New Roman" w:hAnsi="Times New Roman" w:cs="Times New Roman"/>
          <w:sz w:val="24"/>
          <w:szCs w:val="24"/>
        </w:rPr>
        <w:t xml:space="preserve">zu Szkoleniowego  </w:t>
      </w:r>
      <w:r w:rsidR="003D43F6" w:rsidRPr="00AC2C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0235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02354">
        <w:rPr>
          <w:rFonts w:ascii="Times New Roman" w:hAnsi="Times New Roman" w:cs="Times New Roman"/>
          <w:sz w:val="24"/>
          <w:szCs w:val="24"/>
        </w:rPr>
        <w:t xml:space="preserve">. </w:t>
      </w:r>
      <w:r w:rsidR="003D43F6" w:rsidRPr="00AC2CBB">
        <w:rPr>
          <w:rFonts w:ascii="Times New Roman" w:hAnsi="Times New Roman" w:cs="Times New Roman"/>
          <w:sz w:val="24"/>
          <w:szCs w:val="24"/>
        </w:rPr>
        <w:t>Dz.</w:t>
      </w:r>
      <w:r w:rsidR="00C02354">
        <w:rPr>
          <w:rFonts w:ascii="Times New Roman" w:hAnsi="Times New Roman" w:cs="Times New Roman"/>
          <w:sz w:val="24"/>
          <w:szCs w:val="24"/>
        </w:rPr>
        <w:t xml:space="preserve"> </w:t>
      </w:r>
      <w:r w:rsidR="003D43F6" w:rsidRPr="00AC2CBB">
        <w:rPr>
          <w:rFonts w:ascii="Times New Roman" w:hAnsi="Times New Roman" w:cs="Times New Roman"/>
          <w:sz w:val="24"/>
          <w:szCs w:val="24"/>
        </w:rPr>
        <w:t>U. z 201</w:t>
      </w:r>
      <w:r w:rsidR="00C02354">
        <w:rPr>
          <w:rFonts w:ascii="Times New Roman" w:hAnsi="Times New Roman" w:cs="Times New Roman"/>
          <w:sz w:val="24"/>
          <w:szCs w:val="24"/>
        </w:rPr>
        <w:t>8</w:t>
      </w:r>
      <w:r w:rsidR="003D43F6" w:rsidRPr="00AC2CBB">
        <w:rPr>
          <w:rFonts w:ascii="Times New Roman" w:hAnsi="Times New Roman" w:cs="Times New Roman"/>
          <w:sz w:val="24"/>
          <w:szCs w:val="24"/>
        </w:rPr>
        <w:t xml:space="preserve"> r. poz.</w:t>
      </w:r>
      <w:r w:rsidR="00C02354">
        <w:rPr>
          <w:rFonts w:ascii="Times New Roman" w:hAnsi="Times New Roman" w:cs="Times New Roman"/>
          <w:sz w:val="24"/>
          <w:szCs w:val="24"/>
        </w:rPr>
        <w:t xml:space="preserve"> 117</w:t>
      </w:r>
      <w:r w:rsidR="003D43F6" w:rsidRPr="00AC2CBB">
        <w:rPr>
          <w:rFonts w:ascii="Times New Roman" w:hAnsi="Times New Roman" w:cs="Times New Roman"/>
          <w:sz w:val="24"/>
          <w:szCs w:val="24"/>
        </w:rPr>
        <w:t xml:space="preserve">) </w:t>
      </w:r>
      <w:r w:rsidR="00E23848" w:rsidRPr="00AC2CBB">
        <w:rPr>
          <w:rFonts w:ascii="Times New Roman" w:hAnsi="Times New Roman" w:cs="Times New Roman"/>
          <w:sz w:val="24"/>
          <w:szCs w:val="24"/>
        </w:rPr>
        <w:t>i poddane ocenie formalnej</w:t>
      </w:r>
      <w:r w:rsidR="00C02354">
        <w:rPr>
          <w:rFonts w:ascii="Times New Roman" w:hAnsi="Times New Roman" w:cs="Times New Roman"/>
          <w:sz w:val="24"/>
          <w:szCs w:val="24"/>
        </w:rPr>
        <w:t xml:space="preserve"> </w:t>
      </w:r>
      <w:r w:rsidR="00E23848" w:rsidRPr="00AC2CBB">
        <w:rPr>
          <w:rFonts w:ascii="Times New Roman" w:hAnsi="Times New Roman" w:cs="Times New Roman"/>
          <w:sz w:val="24"/>
          <w:szCs w:val="24"/>
        </w:rPr>
        <w:t>i merytorycznej</w:t>
      </w:r>
      <w:r w:rsidR="00492801" w:rsidRPr="00AC2CBB">
        <w:rPr>
          <w:rFonts w:ascii="Times New Roman" w:hAnsi="Times New Roman" w:cs="Times New Roman"/>
          <w:sz w:val="24"/>
          <w:szCs w:val="24"/>
        </w:rPr>
        <w:t>.</w:t>
      </w:r>
    </w:p>
    <w:p w:rsidR="00E23848" w:rsidRPr="00AC2CBB" w:rsidRDefault="005C22EE" w:rsidP="000F74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CBB">
        <w:rPr>
          <w:rFonts w:ascii="Times New Roman" w:hAnsi="Times New Roman" w:cs="Times New Roman"/>
          <w:sz w:val="24"/>
          <w:szCs w:val="24"/>
        </w:rPr>
        <w:t> </w:t>
      </w:r>
      <w:r w:rsidRPr="00AC2CBB">
        <w:rPr>
          <w:rFonts w:ascii="Times New Roman" w:hAnsi="Times New Roman" w:cs="Times New Roman"/>
          <w:sz w:val="24"/>
          <w:szCs w:val="24"/>
          <w:u w:val="single"/>
        </w:rPr>
        <w:t>I eta</w:t>
      </w:r>
      <w:r w:rsidR="00E23848" w:rsidRPr="00AC2CBB">
        <w:rPr>
          <w:rFonts w:ascii="Times New Roman" w:hAnsi="Times New Roman" w:cs="Times New Roman"/>
          <w:sz w:val="24"/>
          <w:szCs w:val="24"/>
          <w:u w:val="single"/>
        </w:rPr>
        <w:t>p - ocena formalna wniosku</w:t>
      </w:r>
    </w:p>
    <w:p w:rsidR="00D03ABE" w:rsidRPr="00AC2CBB" w:rsidRDefault="00D03ABE" w:rsidP="003D43F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CBB">
        <w:rPr>
          <w:rFonts w:ascii="Times New Roman" w:hAnsi="Times New Roman" w:cs="Times New Roman"/>
          <w:sz w:val="24"/>
          <w:szCs w:val="24"/>
          <w:u w:val="single"/>
        </w:rPr>
        <w:t>Kryteria oceny:</w:t>
      </w:r>
    </w:p>
    <w:p w:rsidR="002769BB" w:rsidRPr="00AC2CBB" w:rsidRDefault="002769BB" w:rsidP="003D43F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CBB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D03ABE" w:rsidRPr="00AC2CBB">
        <w:rPr>
          <w:rFonts w:ascii="Times New Roman" w:hAnsi="Times New Roman" w:cs="Times New Roman"/>
          <w:sz w:val="24"/>
          <w:szCs w:val="24"/>
        </w:rPr>
        <w:t>czy w</w:t>
      </w:r>
      <w:r w:rsidRPr="00AC2CBB">
        <w:rPr>
          <w:rFonts w:ascii="Times New Roman" w:hAnsi="Times New Roman" w:cs="Times New Roman"/>
          <w:sz w:val="24"/>
          <w:szCs w:val="24"/>
        </w:rPr>
        <w:t xml:space="preserve">niosek jest prawidłowo wypełniony tj. złożony na właściwym druku, zawierający wszystkie obowiązkowe dane i informacje wskazane w § 5 ust. 1 Rozporządzenia </w:t>
      </w:r>
      <w:proofErr w:type="spellStart"/>
      <w:r w:rsidRPr="00AC2CBB">
        <w:rPr>
          <w:rFonts w:ascii="Times New Roman" w:hAnsi="Times New Roman" w:cs="Times New Roman"/>
          <w:sz w:val="24"/>
          <w:szCs w:val="24"/>
        </w:rPr>
        <w:t>MRPiPS</w:t>
      </w:r>
      <w:proofErr w:type="spellEnd"/>
      <w:r w:rsidRPr="00AC2CBB">
        <w:rPr>
          <w:rFonts w:ascii="Times New Roman" w:hAnsi="Times New Roman" w:cs="Times New Roman"/>
          <w:sz w:val="24"/>
          <w:szCs w:val="24"/>
        </w:rPr>
        <w:t xml:space="preserve"> oraz pozostałe dane i informacje wymagane we wniosku, oraz załącznikach – nie zawiera żadnych braków, omyłek i jest czytelnie wypełniony</w:t>
      </w:r>
      <w:r w:rsidR="00492801" w:rsidRPr="00AC2CBB">
        <w:rPr>
          <w:rFonts w:ascii="Times New Roman" w:hAnsi="Times New Roman" w:cs="Times New Roman"/>
          <w:sz w:val="24"/>
          <w:szCs w:val="24"/>
        </w:rPr>
        <w:t>;</w:t>
      </w:r>
    </w:p>
    <w:p w:rsidR="002769BB" w:rsidRPr="00AC2CBB" w:rsidRDefault="002769BB" w:rsidP="003D43F6">
      <w:pPr>
        <w:jc w:val="both"/>
        <w:rPr>
          <w:rFonts w:ascii="Times New Roman" w:hAnsi="Times New Roman" w:cs="Times New Roman"/>
          <w:sz w:val="24"/>
          <w:szCs w:val="24"/>
        </w:rPr>
      </w:pPr>
      <w:r w:rsidRPr="00AC2CBB">
        <w:rPr>
          <w:rFonts w:ascii="Times New Roman" w:hAnsi="Times New Roman" w:cs="Times New Roman"/>
          <w:b/>
          <w:sz w:val="24"/>
          <w:szCs w:val="24"/>
        </w:rPr>
        <w:t>b)</w:t>
      </w:r>
      <w:r w:rsidRPr="00AC2CBB">
        <w:rPr>
          <w:rFonts w:ascii="Times New Roman" w:hAnsi="Times New Roman" w:cs="Times New Roman"/>
          <w:sz w:val="24"/>
          <w:szCs w:val="24"/>
        </w:rPr>
        <w:t xml:space="preserve"> zgodność dofinansowanych działań z ustalonymi priorytetami wydatkowania środków KFS;</w:t>
      </w:r>
    </w:p>
    <w:p w:rsidR="002769BB" w:rsidRPr="00AC2CBB" w:rsidRDefault="002769BB" w:rsidP="003D43F6">
      <w:pPr>
        <w:jc w:val="both"/>
        <w:rPr>
          <w:rFonts w:ascii="Times New Roman" w:hAnsi="Times New Roman" w:cs="Times New Roman"/>
          <w:sz w:val="24"/>
          <w:szCs w:val="24"/>
        </w:rPr>
      </w:pPr>
      <w:r w:rsidRPr="00AC2CBB">
        <w:rPr>
          <w:rFonts w:ascii="Times New Roman" w:hAnsi="Times New Roman" w:cs="Times New Roman"/>
          <w:b/>
          <w:sz w:val="24"/>
          <w:szCs w:val="24"/>
        </w:rPr>
        <w:t>c)</w:t>
      </w:r>
      <w:r w:rsidRPr="00AC2CBB">
        <w:rPr>
          <w:rFonts w:ascii="Times New Roman" w:hAnsi="Times New Roman" w:cs="Times New Roman"/>
          <w:sz w:val="24"/>
          <w:szCs w:val="24"/>
        </w:rPr>
        <w:t xml:space="preserve"> </w:t>
      </w:r>
      <w:r w:rsidR="00D03ABE" w:rsidRPr="00AC2CBB">
        <w:rPr>
          <w:rFonts w:ascii="Times New Roman" w:hAnsi="Times New Roman" w:cs="Times New Roman"/>
          <w:sz w:val="24"/>
          <w:szCs w:val="24"/>
        </w:rPr>
        <w:t xml:space="preserve">czy </w:t>
      </w:r>
      <w:r w:rsidRPr="00AC2CBB">
        <w:rPr>
          <w:rFonts w:ascii="Times New Roman" w:hAnsi="Times New Roman" w:cs="Times New Roman"/>
          <w:sz w:val="24"/>
          <w:szCs w:val="24"/>
        </w:rPr>
        <w:t>wniosek jest podpisany przez osobę uprawnioną;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966"/>
      </w:tblGrid>
      <w:tr w:rsidR="002769BB" w:rsidRPr="00AC2CBB" w:rsidTr="00A24A18">
        <w:trPr>
          <w:trHeight w:val="81"/>
        </w:trPr>
        <w:tc>
          <w:tcPr>
            <w:tcW w:w="0" w:type="auto"/>
          </w:tcPr>
          <w:p w:rsidR="002769BB" w:rsidRPr="00AC2CBB" w:rsidRDefault="002769BB" w:rsidP="003D43F6">
            <w:pPr>
              <w:pStyle w:val="Default"/>
              <w:ind w:left="-108"/>
              <w:jc w:val="both"/>
            </w:pPr>
            <w:r w:rsidRPr="00AC2CBB">
              <w:rPr>
                <w:b/>
              </w:rPr>
              <w:lastRenderedPageBreak/>
              <w:t>d)</w:t>
            </w:r>
            <w:r w:rsidR="00D03ABE" w:rsidRPr="00AC2CBB">
              <w:t xml:space="preserve"> czy d</w:t>
            </w:r>
            <w:r w:rsidRPr="00AC2CBB">
              <w:t>o wniosku dołączono wszystkie obowiązkowe załączniki wymienione w § 5 ust. 2</w:t>
            </w:r>
            <w:r w:rsidR="00492801" w:rsidRPr="00AC2CBB">
              <w:br/>
              <w:t xml:space="preserve">   </w:t>
            </w:r>
            <w:r w:rsidRPr="00AC2CBB">
              <w:t xml:space="preserve"> Rozporządzenia </w:t>
            </w:r>
            <w:proofErr w:type="spellStart"/>
            <w:r w:rsidRPr="00AC2CBB">
              <w:t>MRPiPS</w:t>
            </w:r>
            <w:proofErr w:type="spellEnd"/>
            <w:r w:rsidRPr="00AC2CBB">
              <w:t xml:space="preserve"> tj.:</w:t>
            </w:r>
          </w:p>
          <w:p w:rsidR="002769BB" w:rsidRPr="00AC2CBB" w:rsidRDefault="002769BB" w:rsidP="003D43F6">
            <w:pPr>
              <w:pStyle w:val="Default"/>
              <w:ind w:left="-74"/>
              <w:jc w:val="both"/>
            </w:pPr>
          </w:p>
        </w:tc>
      </w:tr>
    </w:tbl>
    <w:p w:rsidR="002769BB" w:rsidRPr="00AC2CBB" w:rsidRDefault="005C22EE" w:rsidP="003D43F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C2CBB">
        <w:rPr>
          <w:rFonts w:ascii="Times New Roman" w:hAnsi="Times New Roman"/>
          <w:sz w:val="24"/>
          <w:szCs w:val="24"/>
        </w:rPr>
        <w:t xml:space="preserve">zaświadczenia lub oświadczenia o pomocy de </w:t>
      </w:r>
      <w:proofErr w:type="spellStart"/>
      <w:r w:rsidRPr="00AC2CBB">
        <w:rPr>
          <w:rFonts w:ascii="Times New Roman" w:hAnsi="Times New Roman"/>
          <w:sz w:val="24"/>
          <w:szCs w:val="24"/>
        </w:rPr>
        <w:t>minimis</w:t>
      </w:r>
      <w:proofErr w:type="spellEnd"/>
      <w:r w:rsidRPr="00AC2CBB">
        <w:rPr>
          <w:rFonts w:ascii="Times New Roman" w:hAnsi="Times New Roman"/>
          <w:sz w:val="24"/>
          <w:szCs w:val="24"/>
        </w:rPr>
        <w:t xml:space="preserve">, w zakresie, o którym mowa </w:t>
      </w:r>
      <w:r w:rsidR="00492801" w:rsidRPr="00AC2CBB">
        <w:rPr>
          <w:rFonts w:ascii="Times New Roman" w:hAnsi="Times New Roman"/>
          <w:sz w:val="24"/>
          <w:szCs w:val="24"/>
        </w:rPr>
        <w:br/>
      </w:r>
      <w:r w:rsidRPr="00AC2CBB">
        <w:rPr>
          <w:rFonts w:ascii="Times New Roman" w:hAnsi="Times New Roman"/>
          <w:sz w:val="24"/>
          <w:szCs w:val="24"/>
        </w:rPr>
        <w:t>w art. 37 ust. 1 pkt 1 i ust. 2 pkt 1 i 2 ustawy z dnia 30 kwietnia 2004</w:t>
      </w:r>
      <w:r w:rsidR="00686374">
        <w:rPr>
          <w:rFonts w:ascii="Times New Roman" w:hAnsi="Times New Roman"/>
          <w:sz w:val="24"/>
          <w:szCs w:val="24"/>
        </w:rPr>
        <w:t xml:space="preserve"> </w:t>
      </w:r>
      <w:r w:rsidRPr="00AC2CBB">
        <w:rPr>
          <w:rFonts w:ascii="Times New Roman" w:hAnsi="Times New Roman"/>
          <w:sz w:val="24"/>
          <w:szCs w:val="24"/>
        </w:rPr>
        <w:t>r. o postępowaniu w sprawach dotyczących pomocy publicznej</w:t>
      </w:r>
      <w:r w:rsidR="00492801" w:rsidRPr="00AC2CBB">
        <w:rPr>
          <w:rFonts w:ascii="Times New Roman" w:hAnsi="Times New Roman"/>
          <w:sz w:val="24"/>
          <w:szCs w:val="24"/>
        </w:rPr>
        <w:t xml:space="preserve"> </w:t>
      </w:r>
      <w:r w:rsidR="00A779C2" w:rsidRPr="00AC2CBB">
        <w:rPr>
          <w:rFonts w:ascii="Times New Roman" w:hAnsi="Times New Roman"/>
          <w:sz w:val="24"/>
          <w:szCs w:val="24"/>
        </w:rPr>
        <w:t>(</w:t>
      </w:r>
      <w:proofErr w:type="spellStart"/>
      <w:r w:rsidR="00686374">
        <w:rPr>
          <w:rFonts w:ascii="Times New Roman" w:hAnsi="Times New Roman"/>
          <w:sz w:val="24"/>
          <w:szCs w:val="24"/>
        </w:rPr>
        <w:t>t.j</w:t>
      </w:r>
      <w:proofErr w:type="spellEnd"/>
      <w:r w:rsidR="00686374">
        <w:rPr>
          <w:rFonts w:ascii="Times New Roman" w:hAnsi="Times New Roman"/>
          <w:sz w:val="24"/>
          <w:szCs w:val="24"/>
        </w:rPr>
        <w:t xml:space="preserve">. </w:t>
      </w:r>
      <w:r w:rsidR="00A779C2" w:rsidRPr="00AC2CBB">
        <w:rPr>
          <w:rFonts w:ascii="Times New Roman" w:hAnsi="Times New Roman"/>
          <w:sz w:val="24"/>
          <w:szCs w:val="24"/>
        </w:rPr>
        <w:t>Dz.U. z 201</w:t>
      </w:r>
      <w:r w:rsidR="00686374">
        <w:rPr>
          <w:rFonts w:ascii="Times New Roman" w:hAnsi="Times New Roman"/>
          <w:sz w:val="24"/>
          <w:szCs w:val="24"/>
        </w:rPr>
        <w:t>8</w:t>
      </w:r>
      <w:r w:rsidR="00A779C2" w:rsidRPr="00AC2CBB">
        <w:rPr>
          <w:rFonts w:ascii="Times New Roman" w:hAnsi="Times New Roman"/>
          <w:sz w:val="24"/>
          <w:szCs w:val="24"/>
        </w:rPr>
        <w:t xml:space="preserve"> r. poz. </w:t>
      </w:r>
      <w:r w:rsidR="00686374">
        <w:rPr>
          <w:rFonts w:ascii="Times New Roman" w:hAnsi="Times New Roman"/>
          <w:sz w:val="24"/>
          <w:szCs w:val="24"/>
        </w:rPr>
        <w:t>362</w:t>
      </w:r>
      <w:r w:rsidRPr="00AC2CBB">
        <w:rPr>
          <w:rFonts w:ascii="Times New Roman" w:hAnsi="Times New Roman"/>
          <w:sz w:val="24"/>
          <w:szCs w:val="24"/>
        </w:rPr>
        <w:t>);</w:t>
      </w:r>
    </w:p>
    <w:p w:rsidR="002769BB" w:rsidRPr="00AC2CBB" w:rsidRDefault="005C22EE" w:rsidP="003D43F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C2CBB">
        <w:rPr>
          <w:rFonts w:ascii="Times New Roman" w:hAnsi="Times New Roman"/>
          <w:sz w:val="24"/>
          <w:szCs w:val="24"/>
        </w:rPr>
        <w:t xml:space="preserve"> informacji określonych w przepisach wydanych na podstawie art. 37 ust. 2a ustawy  </w:t>
      </w:r>
      <w:r w:rsidR="00201E4B" w:rsidRPr="00AC2CBB">
        <w:rPr>
          <w:rFonts w:ascii="Times New Roman" w:hAnsi="Times New Roman"/>
          <w:sz w:val="24"/>
          <w:szCs w:val="24"/>
        </w:rPr>
        <w:br/>
      </w:r>
      <w:r w:rsidRPr="00AC2CBB">
        <w:rPr>
          <w:rFonts w:ascii="Times New Roman" w:hAnsi="Times New Roman"/>
          <w:sz w:val="24"/>
          <w:szCs w:val="24"/>
        </w:rPr>
        <w:t>z dnia 30 kwietnia 2004 r. o postępowaniu w sprawach dotyczących pomocy publicznej;</w:t>
      </w:r>
    </w:p>
    <w:p w:rsidR="002769BB" w:rsidRPr="00AC2CBB" w:rsidRDefault="005C22EE" w:rsidP="003D43F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C2CBB">
        <w:rPr>
          <w:rFonts w:ascii="Times New Roman" w:hAnsi="Times New Roman"/>
          <w:sz w:val="24"/>
          <w:szCs w:val="24"/>
        </w:rPr>
        <w:t>kopii dokumentu potwierdzającego oznaczenie formy prawnej prowadzonej działalności</w:t>
      </w:r>
      <w:r w:rsidR="00680EAE" w:rsidRPr="00AC2CBB">
        <w:rPr>
          <w:rFonts w:ascii="Times New Roman" w:hAnsi="Times New Roman"/>
          <w:sz w:val="24"/>
          <w:szCs w:val="24"/>
        </w:rPr>
        <w:t xml:space="preserve">- </w:t>
      </w:r>
      <w:r w:rsidRPr="00AC2CBB">
        <w:rPr>
          <w:rFonts w:ascii="Times New Roman" w:hAnsi="Times New Roman"/>
          <w:sz w:val="24"/>
          <w:szCs w:val="24"/>
        </w:rPr>
        <w:t>w przypadku braku wpisu do Krajowego Rejestru Sądowego lub Centralnej Ewidencji i Informacji o Działalności Gospodarczej;</w:t>
      </w:r>
    </w:p>
    <w:p w:rsidR="002769BB" w:rsidRPr="00AC2CBB" w:rsidRDefault="005C22EE" w:rsidP="003D43F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C2CBB">
        <w:rPr>
          <w:rFonts w:ascii="Times New Roman" w:hAnsi="Times New Roman"/>
          <w:sz w:val="24"/>
          <w:szCs w:val="24"/>
        </w:rPr>
        <w:t>programu kształcenia ustawicznego lub zakresu egzaminu;</w:t>
      </w:r>
    </w:p>
    <w:p w:rsidR="00E23848" w:rsidRPr="00AC2CBB" w:rsidRDefault="005C22EE" w:rsidP="003D43F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C2CBB">
        <w:rPr>
          <w:rFonts w:ascii="Times New Roman" w:hAnsi="Times New Roman"/>
          <w:sz w:val="24"/>
          <w:szCs w:val="24"/>
        </w:rPr>
        <w:t xml:space="preserve">wzoru dokumentu potwierdzającego kompetencje nabyte przez uczestników, wystawianego przez realizatora usługi kształcenia ustawicznego, o ile nie wynika on </w:t>
      </w:r>
      <w:r w:rsidR="002769BB" w:rsidRPr="00AC2CBB">
        <w:rPr>
          <w:rFonts w:ascii="Times New Roman" w:hAnsi="Times New Roman"/>
          <w:sz w:val="24"/>
          <w:szCs w:val="24"/>
        </w:rPr>
        <w:br/>
      </w:r>
      <w:r w:rsidRPr="00AC2CBB">
        <w:rPr>
          <w:rFonts w:ascii="Times New Roman" w:hAnsi="Times New Roman"/>
          <w:sz w:val="24"/>
          <w:szCs w:val="24"/>
        </w:rPr>
        <w:t>z przepisów powszechni</w:t>
      </w:r>
      <w:r w:rsidR="00E23848" w:rsidRPr="00AC2CBB">
        <w:rPr>
          <w:rFonts w:ascii="Times New Roman" w:hAnsi="Times New Roman"/>
          <w:sz w:val="24"/>
          <w:szCs w:val="24"/>
        </w:rPr>
        <w:t>e obowiązujących;</w:t>
      </w:r>
    </w:p>
    <w:p w:rsidR="005C22EE" w:rsidRPr="00AC2CBB" w:rsidRDefault="005C22EE" w:rsidP="003D43F6">
      <w:pPr>
        <w:jc w:val="both"/>
        <w:rPr>
          <w:rFonts w:ascii="Times New Roman" w:hAnsi="Times New Roman" w:cs="Times New Roman"/>
          <w:sz w:val="24"/>
          <w:szCs w:val="24"/>
        </w:rPr>
      </w:pPr>
      <w:r w:rsidRPr="00AC2CBB">
        <w:rPr>
          <w:rFonts w:ascii="Times New Roman" w:hAnsi="Times New Roman" w:cs="Times New Roman"/>
          <w:sz w:val="24"/>
          <w:szCs w:val="24"/>
        </w:rPr>
        <w:t> </w:t>
      </w:r>
      <w:r w:rsidRPr="00AC2CBB">
        <w:rPr>
          <w:rFonts w:ascii="Times New Roman" w:hAnsi="Times New Roman" w:cs="Times New Roman"/>
          <w:sz w:val="24"/>
          <w:szCs w:val="24"/>
        </w:rPr>
        <w:br/>
      </w:r>
      <w:r w:rsidRPr="00AC2CBB">
        <w:rPr>
          <w:rFonts w:ascii="Times New Roman" w:hAnsi="Times New Roman" w:cs="Times New Roman"/>
          <w:sz w:val="24"/>
          <w:szCs w:val="24"/>
          <w:u w:val="single"/>
        </w:rPr>
        <w:t>II etap</w:t>
      </w:r>
      <w:r w:rsidR="00E23848" w:rsidRPr="00AC2CBB">
        <w:rPr>
          <w:rFonts w:ascii="Times New Roman" w:hAnsi="Times New Roman" w:cs="Times New Roman"/>
          <w:sz w:val="24"/>
          <w:szCs w:val="24"/>
          <w:u w:val="single"/>
        </w:rPr>
        <w:tab/>
        <w:t>- ocena merytoryczna wniosku</w:t>
      </w:r>
    </w:p>
    <w:p w:rsidR="008C3189" w:rsidRPr="00AC2CBB" w:rsidRDefault="005C22EE" w:rsidP="003D43F6">
      <w:pPr>
        <w:pStyle w:val="Default"/>
        <w:jc w:val="both"/>
      </w:pPr>
      <w:r w:rsidRPr="00AC2CBB">
        <w:t>Po pozytywnej weryfikacji wniosku w trakcie etapu I, w etapie II uwzględnia się:</w:t>
      </w:r>
    </w:p>
    <w:p w:rsidR="008C3189" w:rsidRPr="00AC2CBB" w:rsidRDefault="008C3189" w:rsidP="003D43F6">
      <w:pPr>
        <w:pStyle w:val="Default"/>
        <w:jc w:val="both"/>
      </w:pPr>
      <w:r w:rsidRPr="00AC2CBB">
        <w:br/>
      </w:r>
      <w:r w:rsidRPr="00AC2CBB">
        <w:rPr>
          <w:b/>
        </w:rPr>
        <w:t>a)</w:t>
      </w:r>
      <w:r w:rsidRPr="00AC2CBB">
        <w:t xml:space="preserve"> </w:t>
      </w:r>
      <w:r w:rsidR="00F105A0" w:rsidRPr="00AC2CBB">
        <w:t xml:space="preserve"> </w:t>
      </w:r>
      <w:r w:rsidRPr="00AC2CBB">
        <w:t xml:space="preserve">wielkość przedsiębiorstwa ( pozostałe (średnie, duże, inne), małe przedsiębiorstwo, </w:t>
      </w:r>
      <w:r w:rsidR="00F105A0" w:rsidRPr="00AC2CBB">
        <w:br/>
        <w:t xml:space="preserve">       </w:t>
      </w:r>
      <w:r w:rsidRPr="00AC2CBB">
        <w:t>mikroprzedsiębiorstwo);</w:t>
      </w:r>
    </w:p>
    <w:p w:rsidR="008C3189" w:rsidRPr="00AC2CBB" w:rsidRDefault="008C3189" w:rsidP="003D43F6">
      <w:pPr>
        <w:pStyle w:val="Default"/>
        <w:jc w:val="both"/>
      </w:pPr>
    </w:p>
    <w:p w:rsidR="008C3189" w:rsidRPr="00AC2CBB" w:rsidRDefault="008C3189" w:rsidP="003D43F6">
      <w:pPr>
        <w:pStyle w:val="Default"/>
        <w:jc w:val="both"/>
        <w:rPr>
          <w:rFonts w:eastAsia="Arial Unicode MS"/>
        </w:rPr>
      </w:pPr>
      <w:r w:rsidRPr="00AC2CBB">
        <w:rPr>
          <w:b/>
        </w:rPr>
        <w:t>b)</w:t>
      </w:r>
      <w:r w:rsidRPr="00AC2CBB">
        <w:t xml:space="preserve"> </w:t>
      </w:r>
      <w:r w:rsidR="00F105A0" w:rsidRPr="00AC2CBB">
        <w:t xml:space="preserve">  </w:t>
      </w:r>
      <w:r w:rsidRPr="00AC2CBB">
        <w:rPr>
          <w:rFonts w:eastAsia="Arial Unicode MS"/>
        </w:rPr>
        <w:t>dotychczasową współpracę wnioskodawcy z PUP w latach 201</w:t>
      </w:r>
      <w:r w:rsidR="00B41D28">
        <w:rPr>
          <w:rFonts w:eastAsia="Arial Unicode MS"/>
        </w:rPr>
        <w:t>8</w:t>
      </w:r>
      <w:r w:rsidRPr="00AC2CBB">
        <w:rPr>
          <w:rFonts w:eastAsia="Arial Unicode MS"/>
        </w:rPr>
        <w:t>-201</w:t>
      </w:r>
      <w:r w:rsidR="00B41D28">
        <w:rPr>
          <w:rFonts w:eastAsia="Arial Unicode MS"/>
        </w:rPr>
        <w:t>9</w:t>
      </w:r>
      <w:r w:rsidRPr="00AC2CBB">
        <w:rPr>
          <w:rFonts w:eastAsia="Arial Unicode MS"/>
        </w:rPr>
        <w:t>;</w:t>
      </w:r>
    </w:p>
    <w:p w:rsidR="005C22EE" w:rsidRPr="00AC2CBB" w:rsidRDefault="008C3189" w:rsidP="003D43F6">
      <w:pPr>
        <w:pStyle w:val="Default"/>
        <w:jc w:val="both"/>
      </w:pPr>
      <w:r w:rsidRPr="00AC2CBB">
        <w:rPr>
          <w:rFonts w:eastAsia="Arial Unicode MS"/>
        </w:rPr>
        <w:br/>
      </w:r>
      <w:r w:rsidRPr="00AC2CBB">
        <w:rPr>
          <w:rStyle w:val="Pogrubienie"/>
        </w:rPr>
        <w:t>c</w:t>
      </w:r>
      <w:r w:rsidR="005C22EE" w:rsidRPr="00AC2CBB">
        <w:rPr>
          <w:rStyle w:val="Pogrubienie"/>
        </w:rPr>
        <w:t>)</w:t>
      </w:r>
      <w:r w:rsidR="00603A1A" w:rsidRPr="00AC2CBB">
        <w:t xml:space="preserve"> </w:t>
      </w:r>
      <w:r w:rsidR="005C22EE" w:rsidRPr="00AC2CBB">
        <w:t>zgodność kompetencji nabywanych przez uczestn</w:t>
      </w:r>
      <w:r w:rsidR="006D0D2F" w:rsidRPr="00AC2CBB">
        <w:t>ików kształcenia ustawicznego</w:t>
      </w:r>
      <w:r w:rsidR="00F105A0" w:rsidRPr="00AC2CBB">
        <w:br/>
        <w:t xml:space="preserve">      </w:t>
      </w:r>
      <w:r w:rsidR="006D0D2F" w:rsidRPr="00AC2CBB">
        <w:t xml:space="preserve">z </w:t>
      </w:r>
      <w:r w:rsidR="005C22EE" w:rsidRPr="00AC2CBB">
        <w:t>potrzebami lokalnego lub regionalnego rynku pracy;</w:t>
      </w:r>
    </w:p>
    <w:p w:rsidR="008C3189" w:rsidRPr="00AC2CBB" w:rsidRDefault="008C3189" w:rsidP="003D43F6">
      <w:pPr>
        <w:pStyle w:val="Default"/>
        <w:jc w:val="both"/>
      </w:pPr>
    </w:p>
    <w:p w:rsidR="005C22EE" w:rsidRPr="00AC2CBB" w:rsidRDefault="008C3189" w:rsidP="003D43F6">
      <w:pPr>
        <w:jc w:val="both"/>
        <w:rPr>
          <w:rFonts w:ascii="Times New Roman" w:hAnsi="Times New Roman" w:cs="Times New Roman"/>
          <w:sz w:val="24"/>
          <w:szCs w:val="24"/>
        </w:rPr>
      </w:pPr>
      <w:r w:rsidRPr="00AC2CBB">
        <w:rPr>
          <w:rStyle w:val="Pogrubienie"/>
          <w:rFonts w:ascii="Times New Roman" w:hAnsi="Times New Roman" w:cs="Times New Roman"/>
          <w:sz w:val="24"/>
          <w:szCs w:val="24"/>
        </w:rPr>
        <w:t>d</w:t>
      </w:r>
      <w:r w:rsidR="005C22EE" w:rsidRPr="00AC2CBB">
        <w:rPr>
          <w:rStyle w:val="Pogrubienie"/>
          <w:rFonts w:ascii="Times New Roman" w:hAnsi="Times New Roman" w:cs="Times New Roman"/>
          <w:sz w:val="24"/>
          <w:szCs w:val="24"/>
        </w:rPr>
        <w:t>)</w:t>
      </w:r>
      <w:r w:rsidR="005C22EE" w:rsidRPr="00AC2CBB">
        <w:rPr>
          <w:rFonts w:ascii="Times New Roman" w:hAnsi="Times New Roman" w:cs="Times New Roman"/>
          <w:sz w:val="24"/>
          <w:szCs w:val="24"/>
        </w:rPr>
        <w:t xml:space="preserve"> </w:t>
      </w:r>
      <w:r w:rsidR="00F105A0" w:rsidRPr="00AC2CBB">
        <w:rPr>
          <w:rFonts w:ascii="Times New Roman" w:hAnsi="Times New Roman" w:cs="Times New Roman"/>
          <w:sz w:val="24"/>
          <w:szCs w:val="24"/>
        </w:rPr>
        <w:t xml:space="preserve"> </w:t>
      </w:r>
      <w:r w:rsidR="005C22EE" w:rsidRPr="00AC2CBB">
        <w:rPr>
          <w:rFonts w:ascii="Times New Roman" w:hAnsi="Times New Roman" w:cs="Times New Roman"/>
          <w:sz w:val="24"/>
          <w:szCs w:val="24"/>
        </w:rPr>
        <w:t xml:space="preserve">koszty usługi kształcenia ustawicznego wskazanej do sfinansowania ze środków KFS </w:t>
      </w:r>
      <w:r w:rsidR="00F105A0" w:rsidRPr="00AC2CBB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C22EE" w:rsidRPr="00AC2CBB">
        <w:rPr>
          <w:rFonts w:ascii="Times New Roman" w:hAnsi="Times New Roman" w:cs="Times New Roman"/>
          <w:sz w:val="24"/>
          <w:szCs w:val="24"/>
        </w:rPr>
        <w:t>w porównaniu z kosztami podobnych usług dostępnych na rynku;</w:t>
      </w:r>
    </w:p>
    <w:p w:rsidR="005C22EE" w:rsidRPr="00AC2CBB" w:rsidRDefault="008C3189" w:rsidP="003D43F6">
      <w:pPr>
        <w:jc w:val="both"/>
        <w:rPr>
          <w:rFonts w:ascii="Times New Roman" w:hAnsi="Times New Roman" w:cs="Times New Roman"/>
          <w:sz w:val="24"/>
          <w:szCs w:val="24"/>
        </w:rPr>
      </w:pPr>
      <w:r w:rsidRPr="00AC2CBB">
        <w:rPr>
          <w:rStyle w:val="Pogrubienie"/>
          <w:rFonts w:ascii="Times New Roman" w:hAnsi="Times New Roman" w:cs="Times New Roman"/>
          <w:sz w:val="24"/>
          <w:szCs w:val="24"/>
        </w:rPr>
        <w:t>e</w:t>
      </w:r>
      <w:r w:rsidR="005C22EE" w:rsidRPr="00AC2CBB">
        <w:rPr>
          <w:rStyle w:val="Pogrubienie"/>
          <w:rFonts w:ascii="Times New Roman" w:hAnsi="Times New Roman" w:cs="Times New Roman"/>
          <w:sz w:val="24"/>
          <w:szCs w:val="24"/>
        </w:rPr>
        <w:t>)</w:t>
      </w:r>
      <w:r w:rsidR="00F105A0" w:rsidRPr="00AC2CBB">
        <w:rPr>
          <w:rStyle w:val="Pogrubienie"/>
          <w:rFonts w:ascii="Times New Roman" w:hAnsi="Times New Roman" w:cs="Times New Roman"/>
          <w:sz w:val="24"/>
          <w:szCs w:val="24"/>
        </w:rPr>
        <w:t xml:space="preserve">   </w:t>
      </w:r>
      <w:r w:rsidR="005C22EE" w:rsidRPr="00AC2CBB">
        <w:rPr>
          <w:rFonts w:ascii="Times New Roman" w:hAnsi="Times New Roman" w:cs="Times New Roman"/>
          <w:sz w:val="24"/>
          <w:szCs w:val="24"/>
        </w:rPr>
        <w:t xml:space="preserve"> posiadanie przez realizatora usługi kształcenia ustawicznego finansowanej ze środków KFS </w:t>
      </w:r>
      <w:r w:rsidR="00F105A0" w:rsidRPr="00AC2CBB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C22EE" w:rsidRPr="00AC2CBB">
        <w:rPr>
          <w:rFonts w:ascii="Times New Roman" w:hAnsi="Times New Roman" w:cs="Times New Roman"/>
          <w:sz w:val="24"/>
          <w:szCs w:val="24"/>
        </w:rPr>
        <w:t>certyfikatów jakości oferowanych usług kształcenia ustawicznego;</w:t>
      </w:r>
    </w:p>
    <w:p w:rsidR="005C22EE" w:rsidRPr="00AC2CBB" w:rsidRDefault="008C3189" w:rsidP="003D43F6">
      <w:pPr>
        <w:jc w:val="both"/>
        <w:rPr>
          <w:rFonts w:ascii="Times New Roman" w:hAnsi="Times New Roman" w:cs="Times New Roman"/>
          <w:sz w:val="24"/>
          <w:szCs w:val="24"/>
        </w:rPr>
      </w:pPr>
      <w:r w:rsidRPr="00AC2CBB">
        <w:rPr>
          <w:rStyle w:val="Pogrubienie"/>
          <w:rFonts w:ascii="Times New Roman" w:hAnsi="Times New Roman" w:cs="Times New Roman"/>
          <w:sz w:val="24"/>
          <w:szCs w:val="24"/>
        </w:rPr>
        <w:t>f</w:t>
      </w:r>
      <w:r w:rsidR="005C22EE" w:rsidRPr="00AC2CBB">
        <w:rPr>
          <w:rStyle w:val="Pogrubienie"/>
          <w:rFonts w:ascii="Times New Roman" w:hAnsi="Times New Roman" w:cs="Times New Roman"/>
          <w:sz w:val="24"/>
          <w:szCs w:val="24"/>
        </w:rPr>
        <w:t>)</w:t>
      </w:r>
      <w:r w:rsidR="005C22EE" w:rsidRPr="00AC2CBB">
        <w:rPr>
          <w:rFonts w:ascii="Times New Roman" w:hAnsi="Times New Roman" w:cs="Times New Roman"/>
          <w:sz w:val="24"/>
          <w:szCs w:val="24"/>
        </w:rPr>
        <w:t xml:space="preserve"> </w:t>
      </w:r>
      <w:r w:rsidR="00F105A0" w:rsidRPr="00AC2CBB">
        <w:rPr>
          <w:rFonts w:ascii="Times New Roman" w:hAnsi="Times New Roman" w:cs="Times New Roman"/>
          <w:sz w:val="24"/>
          <w:szCs w:val="24"/>
        </w:rPr>
        <w:t xml:space="preserve"> </w:t>
      </w:r>
      <w:r w:rsidR="005C22EE" w:rsidRPr="00AC2CBB">
        <w:rPr>
          <w:rFonts w:ascii="Times New Roman" w:hAnsi="Times New Roman" w:cs="Times New Roman"/>
          <w:sz w:val="24"/>
          <w:szCs w:val="24"/>
        </w:rPr>
        <w:t>w przypadku kursów – posiadanie przez realizatora usługi kszta</w:t>
      </w:r>
      <w:r w:rsidR="00603A1A" w:rsidRPr="00AC2CBB">
        <w:rPr>
          <w:rFonts w:ascii="Times New Roman" w:hAnsi="Times New Roman" w:cs="Times New Roman"/>
          <w:sz w:val="24"/>
          <w:szCs w:val="24"/>
        </w:rPr>
        <w:t>łcenia ustawicznego</w:t>
      </w:r>
      <w:r w:rsidR="00F105A0" w:rsidRPr="00AC2CBB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603A1A" w:rsidRPr="00AC2CBB">
        <w:rPr>
          <w:rFonts w:ascii="Times New Roman" w:hAnsi="Times New Roman" w:cs="Times New Roman"/>
          <w:sz w:val="24"/>
          <w:szCs w:val="24"/>
        </w:rPr>
        <w:t xml:space="preserve"> dokumentu, </w:t>
      </w:r>
      <w:r w:rsidR="005C22EE" w:rsidRPr="00AC2CBB">
        <w:rPr>
          <w:rFonts w:ascii="Times New Roman" w:hAnsi="Times New Roman" w:cs="Times New Roman"/>
          <w:sz w:val="24"/>
          <w:szCs w:val="24"/>
        </w:rPr>
        <w:t>na podstawie którego prowadzi on pozaszkolne formy kształcenia</w:t>
      </w:r>
      <w:r w:rsidR="00F105A0" w:rsidRPr="00AC2CBB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C22EE" w:rsidRPr="00AC2CBB">
        <w:rPr>
          <w:rFonts w:ascii="Times New Roman" w:hAnsi="Times New Roman" w:cs="Times New Roman"/>
          <w:sz w:val="24"/>
          <w:szCs w:val="24"/>
        </w:rPr>
        <w:t xml:space="preserve"> ustawicznego;</w:t>
      </w:r>
    </w:p>
    <w:p w:rsidR="005C22EE" w:rsidRPr="00AC2CBB" w:rsidRDefault="008C3189" w:rsidP="003D43F6">
      <w:pPr>
        <w:jc w:val="both"/>
        <w:rPr>
          <w:rFonts w:ascii="Times New Roman" w:hAnsi="Times New Roman" w:cs="Times New Roman"/>
          <w:sz w:val="24"/>
          <w:szCs w:val="24"/>
        </w:rPr>
      </w:pPr>
      <w:r w:rsidRPr="00AC2CBB">
        <w:rPr>
          <w:rStyle w:val="Pogrubienie"/>
          <w:rFonts w:ascii="Times New Roman" w:hAnsi="Times New Roman" w:cs="Times New Roman"/>
          <w:sz w:val="24"/>
          <w:szCs w:val="24"/>
        </w:rPr>
        <w:t>g</w:t>
      </w:r>
      <w:r w:rsidR="005C22EE" w:rsidRPr="00AC2CBB">
        <w:rPr>
          <w:rStyle w:val="Pogrubienie"/>
          <w:rFonts w:ascii="Times New Roman" w:hAnsi="Times New Roman" w:cs="Times New Roman"/>
          <w:sz w:val="24"/>
          <w:szCs w:val="24"/>
        </w:rPr>
        <w:t>)</w:t>
      </w:r>
      <w:r w:rsidR="005C22EE" w:rsidRPr="00AC2CBB">
        <w:rPr>
          <w:rFonts w:ascii="Times New Roman" w:hAnsi="Times New Roman" w:cs="Times New Roman"/>
          <w:sz w:val="24"/>
          <w:szCs w:val="24"/>
        </w:rPr>
        <w:t xml:space="preserve"> </w:t>
      </w:r>
      <w:r w:rsidR="00F105A0" w:rsidRPr="00AC2CBB">
        <w:rPr>
          <w:rFonts w:ascii="Times New Roman" w:hAnsi="Times New Roman" w:cs="Times New Roman"/>
          <w:sz w:val="24"/>
          <w:szCs w:val="24"/>
        </w:rPr>
        <w:t xml:space="preserve">  </w:t>
      </w:r>
      <w:r w:rsidR="005C22EE" w:rsidRPr="00AC2CBB">
        <w:rPr>
          <w:rFonts w:ascii="Times New Roman" w:hAnsi="Times New Roman" w:cs="Times New Roman"/>
          <w:sz w:val="24"/>
          <w:szCs w:val="24"/>
        </w:rPr>
        <w:t xml:space="preserve">plany dotyczące dalszego zatrudnienia osób, które będą objęte kształceniem ustawicznym </w:t>
      </w:r>
      <w:r w:rsidR="00F105A0" w:rsidRPr="00AC2CBB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C22EE" w:rsidRPr="00AC2CBB">
        <w:rPr>
          <w:rFonts w:ascii="Times New Roman" w:hAnsi="Times New Roman" w:cs="Times New Roman"/>
          <w:sz w:val="24"/>
          <w:szCs w:val="24"/>
        </w:rPr>
        <w:t>finansowanym ze środków KFS;</w:t>
      </w:r>
    </w:p>
    <w:p w:rsidR="005C22EE" w:rsidRPr="00AC2CBB" w:rsidRDefault="008C3189" w:rsidP="003D43F6">
      <w:pPr>
        <w:jc w:val="both"/>
        <w:rPr>
          <w:rFonts w:ascii="Times New Roman" w:hAnsi="Times New Roman" w:cs="Times New Roman"/>
          <w:sz w:val="24"/>
          <w:szCs w:val="24"/>
        </w:rPr>
      </w:pPr>
      <w:r w:rsidRPr="00AC2CBB">
        <w:rPr>
          <w:rStyle w:val="Pogrubienie"/>
          <w:rFonts w:ascii="Times New Roman" w:hAnsi="Times New Roman" w:cs="Times New Roman"/>
          <w:sz w:val="24"/>
          <w:szCs w:val="24"/>
        </w:rPr>
        <w:t>h</w:t>
      </w:r>
      <w:r w:rsidR="005C22EE" w:rsidRPr="00AC2CBB">
        <w:rPr>
          <w:rStyle w:val="Pogrubienie"/>
          <w:rFonts w:ascii="Times New Roman" w:hAnsi="Times New Roman" w:cs="Times New Roman"/>
          <w:sz w:val="24"/>
          <w:szCs w:val="24"/>
        </w:rPr>
        <w:t>)</w:t>
      </w:r>
      <w:r w:rsidR="005C22EE" w:rsidRPr="00AC2CBB">
        <w:rPr>
          <w:rFonts w:ascii="Times New Roman" w:hAnsi="Times New Roman" w:cs="Times New Roman"/>
          <w:sz w:val="24"/>
          <w:szCs w:val="24"/>
        </w:rPr>
        <w:t xml:space="preserve"> możliwość sfinansowania ze środków KFS działań określonych we wniosku, </w:t>
      </w:r>
      <w:r w:rsidR="00F105A0" w:rsidRPr="00AC2CBB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C22EE" w:rsidRPr="00AC2CBB">
        <w:rPr>
          <w:rFonts w:ascii="Times New Roman" w:hAnsi="Times New Roman" w:cs="Times New Roman"/>
          <w:sz w:val="24"/>
          <w:szCs w:val="24"/>
        </w:rPr>
        <w:t xml:space="preserve">z uwzględnieniem limitów, o których mowa w art. 109 ust. 2k i 2m ustawy z dnia </w:t>
      </w:r>
      <w:r w:rsidR="00F105A0" w:rsidRPr="00AC2CBB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C22EE" w:rsidRPr="00AC2CBB">
        <w:rPr>
          <w:rFonts w:ascii="Times New Roman" w:hAnsi="Times New Roman" w:cs="Times New Roman"/>
          <w:sz w:val="24"/>
          <w:szCs w:val="24"/>
        </w:rPr>
        <w:t>20 kwietnia 2004r. o promocji zatrudni</w:t>
      </w:r>
      <w:r w:rsidRPr="00AC2CBB">
        <w:rPr>
          <w:rFonts w:ascii="Times New Roman" w:hAnsi="Times New Roman" w:cs="Times New Roman"/>
          <w:sz w:val="24"/>
          <w:szCs w:val="24"/>
        </w:rPr>
        <w:t>enia i instytucjach rynku pracy;</w:t>
      </w:r>
    </w:p>
    <w:p w:rsidR="008C3189" w:rsidRPr="00AC2CBB" w:rsidRDefault="008C3189" w:rsidP="003D43F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CBB">
        <w:rPr>
          <w:rFonts w:ascii="Times New Roman" w:hAnsi="Times New Roman" w:cs="Times New Roman"/>
          <w:b/>
          <w:sz w:val="24"/>
          <w:szCs w:val="24"/>
        </w:rPr>
        <w:lastRenderedPageBreak/>
        <w:t>i)</w:t>
      </w:r>
      <w:r w:rsidRPr="00AC2CBB">
        <w:rPr>
          <w:rFonts w:ascii="Times New Roman" w:hAnsi="Times New Roman" w:cs="Times New Roman"/>
          <w:sz w:val="24"/>
          <w:szCs w:val="24"/>
        </w:rPr>
        <w:t xml:space="preserve"> </w:t>
      </w:r>
      <w:r w:rsidR="00F105A0" w:rsidRPr="00AC2CBB">
        <w:rPr>
          <w:rFonts w:ascii="Times New Roman" w:hAnsi="Times New Roman" w:cs="Times New Roman"/>
          <w:sz w:val="24"/>
          <w:szCs w:val="24"/>
        </w:rPr>
        <w:t xml:space="preserve">   </w:t>
      </w:r>
      <w:r w:rsidRPr="00AC2CBB">
        <w:rPr>
          <w:rFonts w:ascii="Times New Roman" w:hAnsi="Times New Roman" w:cs="Times New Roman"/>
          <w:sz w:val="24"/>
          <w:szCs w:val="24"/>
        </w:rPr>
        <w:t xml:space="preserve">uzasadnienie potrzeby odbycia kształcenia ustawicznego, przy uwzględnieniu obecnych </w:t>
      </w:r>
      <w:r w:rsidR="00F105A0" w:rsidRPr="00AC2CBB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AC2CBB">
        <w:rPr>
          <w:rFonts w:ascii="Times New Roman" w:hAnsi="Times New Roman" w:cs="Times New Roman"/>
          <w:sz w:val="24"/>
          <w:szCs w:val="24"/>
        </w:rPr>
        <w:t>lub przyszłych potrzeb pracodawcy oraz obowiązujących priorytetów wydatkowania</w:t>
      </w:r>
      <w:r w:rsidR="00D328A8" w:rsidRPr="00AC2CBB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AC2CBB">
        <w:rPr>
          <w:rFonts w:ascii="Times New Roman" w:hAnsi="Times New Roman" w:cs="Times New Roman"/>
          <w:sz w:val="24"/>
          <w:szCs w:val="24"/>
        </w:rPr>
        <w:t xml:space="preserve"> </w:t>
      </w:r>
      <w:r w:rsidR="00D328A8" w:rsidRPr="00AC2CBB">
        <w:rPr>
          <w:rFonts w:ascii="Times New Roman" w:hAnsi="Times New Roman" w:cs="Times New Roman"/>
          <w:sz w:val="24"/>
          <w:szCs w:val="24"/>
        </w:rPr>
        <w:t xml:space="preserve">  </w:t>
      </w:r>
      <w:r w:rsidRPr="00AC2CBB">
        <w:rPr>
          <w:rFonts w:ascii="Times New Roman" w:hAnsi="Times New Roman" w:cs="Times New Roman"/>
          <w:sz w:val="24"/>
          <w:szCs w:val="24"/>
        </w:rPr>
        <w:t xml:space="preserve">środków KFS, a w przypadku środków z rezerwy KFS - dodatkowo priorytetów </w:t>
      </w:r>
      <w:r w:rsidR="00D328A8" w:rsidRPr="00AC2CBB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AC2CBB">
        <w:rPr>
          <w:rFonts w:ascii="Times New Roman" w:hAnsi="Times New Roman" w:cs="Times New Roman"/>
          <w:sz w:val="24"/>
          <w:szCs w:val="24"/>
        </w:rPr>
        <w:t>wydatkowania środków rezerwy KFS.</w:t>
      </w:r>
    </w:p>
    <w:p w:rsidR="00686374" w:rsidRDefault="00686374" w:rsidP="003D43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Krajowego Funduszu Szkoleniowego, przyznawane są na dany rok budżetowy. Oznacza to, że działania, o których sfinansowanie występują pracodawcy, muszą zostać rozpoczęte, </w:t>
      </w:r>
      <w:r>
        <w:rPr>
          <w:rFonts w:ascii="Times New Roman" w:hAnsi="Times New Roman" w:cs="Times New Roman"/>
          <w:sz w:val="24"/>
          <w:szCs w:val="24"/>
        </w:rPr>
        <w:br/>
        <w:t>zakończone i opłacone w roku, na który zostały przyznane tj. w 2020 r. (dopuszcza się zakończenie studiów podyplomowych w roku 2021).</w:t>
      </w:r>
    </w:p>
    <w:p w:rsidR="00680EAE" w:rsidRPr="00AC2CBB" w:rsidRDefault="005C22EE" w:rsidP="003D43F6">
      <w:pPr>
        <w:jc w:val="both"/>
        <w:rPr>
          <w:rFonts w:ascii="Times New Roman" w:hAnsi="Times New Roman" w:cs="Times New Roman"/>
          <w:sz w:val="24"/>
          <w:szCs w:val="24"/>
        </w:rPr>
      </w:pPr>
      <w:r w:rsidRPr="00AC2CBB">
        <w:rPr>
          <w:rFonts w:ascii="Times New Roman" w:hAnsi="Times New Roman" w:cs="Times New Roman"/>
          <w:sz w:val="24"/>
          <w:szCs w:val="24"/>
        </w:rPr>
        <w:t>Zgodnie z art. 69a ust. 2 ustawy o promocji zatrudnienia i instytucjach rynku pracy wsparcie w ramach KFS jest instrumentem fakultatywnym, co oznacza, że wniosek może zostać przyjęty do realizacji, odrzucony, uzupełniony lub poprawiony w wyniku  negocjacji w celu ustalenia: ceny usługi kształcenia ustawicznego, liczby osób objętych kształceniem, realizatora usługi, programu kształcenia ustawicznego lub zakresu egzaminu.</w:t>
      </w:r>
      <w:r w:rsidR="006D0D2F" w:rsidRPr="00AC2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2EE" w:rsidRPr="00AC2CBB" w:rsidRDefault="005C22EE" w:rsidP="003D43F6">
      <w:pPr>
        <w:jc w:val="both"/>
        <w:rPr>
          <w:rFonts w:ascii="Times New Roman" w:hAnsi="Times New Roman" w:cs="Times New Roman"/>
          <w:sz w:val="24"/>
          <w:szCs w:val="24"/>
        </w:rPr>
      </w:pPr>
      <w:r w:rsidRPr="00AC2CBB">
        <w:rPr>
          <w:rFonts w:ascii="Times New Roman" w:hAnsi="Times New Roman" w:cs="Times New Roman"/>
          <w:sz w:val="24"/>
          <w:szCs w:val="24"/>
        </w:rPr>
        <w:t xml:space="preserve">W przypadku negatywnego rozpatrzenia wniosku Pracodawca otrzyma pisemną informację </w:t>
      </w:r>
      <w:r w:rsidRPr="00AC2CBB">
        <w:rPr>
          <w:rFonts w:ascii="Times New Roman" w:hAnsi="Times New Roman" w:cs="Times New Roman"/>
          <w:sz w:val="24"/>
          <w:szCs w:val="24"/>
        </w:rPr>
        <w:br/>
        <w:t xml:space="preserve">z uzasadnieniem, od której </w:t>
      </w:r>
      <w:r w:rsidRPr="00AC2CBB">
        <w:rPr>
          <w:rFonts w:ascii="Times New Roman" w:hAnsi="Times New Roman" w:cs="Times New Roman"/>
          <w:b/>
          <w:sz w:val="24"/>
          <w:szCs w:val="24"/>
        </w:rPr>
        <w:t>nie przysługuje odwołanie.</w:t>
      </w:r>
    </w:p>
    <w:p w:rsidR="005C22EE" w:rsidRPr="00AC2CBB" w:rsidRDefault="005C22EE" w:rsidP="003D43F6">
      <w:pPr>
        <w:jc w:val="both"/>
        <w:rPr>
          <w:rFonts w:ascii="Times New Roman" w:hAnsi="Times New Roman" w:cs="Times New Roman"/>
          <w:sz w:val="24"/>
          <w:szCs w:val="24"/>
        </w:rPr>
      </w:pPr>
      <w:r w:rsidRPr="00AC2CBB">
        <w:rPr>
          <w:rFonts w:ascii="Times New Roman" w:hAnsi="Times New Roman" w:cs="Times New Roman"/>
          <w:sz w:val="24"/>
          <w:szCs w:val="24"/>
        </w:rPr>
        <w:t xml:space="preserve">W pierwszej kolejności rozpatrywane będą wnioski pracodawców, którzy w poprzednich latach nie otrzymali dofinansowania w PUP Zakopane, na kształcenie ustawiczne ze środków Krajowego Funduszu Szkoleniowego. </w:t>
      </w:r>
    </w:p>
    <w:p w:rsidR="00A301A9" w:rsidRPr="00AC2CBB" w:rsidRDefault="00A301A9" w:rsidP="003D43F6">
      <w:pPr>
        <w:jc w:val="both"/>
        <w:rPr>
          <w:rFonts w:ascii="Times New Roman" w:hAnsi="Times New Roman" w:cs="Times New Roman"/>
          <w:sz w:val="24"/>
          <w:szCs w:val="24"/>
        </w:rPr>
      </w:pPr>
      <w:r w:rsidRPr="00AC2CBB">
        <w:rPr>
          <w:rFonts w:ascii="Times New Roman" w:hAnsi="Times New Roman" w:cs="Times New Roman"/>
          <w:sz w:val="24"/>
          <w:szCs w:val="24"/>
        </w:rPr>
        <w:t>Istnieje możliwość sfinansowania kształcenia ustawicznego w zakresie tzw. kompetencji miękkich, o ile powiązane są one z wykonywaniem pracy w zawodzie deficytowym.</w:t>
      </w:r>
    </w:p>
    <w:p w:rsidR="005C22EE" w:rsidRPr="00AC2CBB" w:rsidRDefault="005C22EE" w:rsidP="003D43F6">
      <w:pPr>
        <w:jc w:val="both"/>
        <w:rPr>
          <w:rFonts w:ascii="Times New Roman" w:hAnsi="Times New Roman" w:cs="Times New Roman"/>
          <w:sz w:val="24"/>
          <w:szCs w:val="24"/>
        </w:rPr>
      </w:pPr>
      <w:r w:rsidRPr="00AC2CBB">
        <w:rPr>
          <w:rFonts w:ascii="Times New Roman" w:hAnsi="Times New Roman" w:cs="Times New Roman"/>
          <w:sz w:val="24"/>
          <w:szCs w:val="24"/>
        </w:rPr>
        <w:t>Ponadto, Urząd nie sfinansuje szkoleń realizowanych za granicą. </w:t>
      </w:r>
    </w:p>
    <w:p w:rsidR="005C22EE" w:rsidRPr="00AC2CBB" w:rsidRDefault="005C22EE" w:rsidP="003D43F6">
      <w:pPr>
        <w:jc w:val="both"/>
        <w:rPr>
          <w:rFonts w:ascii="Times New Roman" w:hAnsi="Times New Roman" w:cs="Times New Roman"/>
          <w:sz w:val="24"/>
          <w:szCs w:val="24"/>
        </w:rPr>
      </w:pPr>
      <w:r w:rsidRPr="00AC2CBB">
        <w:rPr>
          <w:rFonts w:ascii="Times New Roman" w:hAnsi="Times New Roman" w:cs="Times New Roman"/>
          <w:sz w:val="24"/>
          <w:szCs w:val="24"/>
        </w:rPr>
        <w:t>W sytuacji, gdy wniosek jest wypełniony nieprawidłowo, wyznacza się pracodawcy termin nie krótszy niż 7 dni i nie dłuższy niż 14 na jego poprawienie. Wniosek pozostanie bez rozpatrzenia, gdy nie zostanie poprawiony przez pracodawcę w wyznaczonym terminie.</w:t>
      </w:r>
    </w:p>
    <w:p w:rsidR="005C22EE" w:rsidRPr="00AC2CBB" w:rsidRDefault="005C22EE" w:rsidP="003D4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2EE" w:rsidRPr="00AC2CBB" w:rsidRDefault="005C22EE" w:rsidP="003D4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2EE" w:rsidRPr="00AC2CBB" w:rsidRDefault="005C22EE" w:rsidP="003D4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98A" w:rsidRPr="00AC2CBB" w:rsidRDefault="0080698A" w:rsidP="003D4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98A" w:rsidRPr="00AC2CBB" w:rsidRDefault="0080698A" w:rsidP="003D4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98A" w:rsidRPr="00AC2CBB" w:rsidRDefault="0080698A" w:rsidP="003D4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98A" w:rsidRPr="00AC2CBB" w:rsidRDefault="0080698A" w:rsidP="003D4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98A" w:rsidRPr="00AC2CBB" w:rsidRDefault="0080698A" w:rsidP="003D4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98A" w:rsidRPr="00AC2CBB" w:rsidRDefault="0080698A" w:rsidP="003D4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98A" w:rsidRPr="00AC2CBB" w:rsidRDefault="0080698A" w:rsidP="003D4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98A" w:rsidRPr="00AC2CBB" w:rsidRDefault="0080698A" w:rsidP="003D4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2EE" w:rsidRPr="00AC2CBB" w:rsidRDefault="005C22EE" w:rsidP="003D4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85D" w:rsidRPr="00AC2CBB" w:rsidRDefault="004B585D" w:rsidP="004B585D">
      <w:pPr>
        <w:pBdr>
          <w:bottom w:val="single" w:sz="4" w:space="1" w:color="auto"/>
        </w:pBdr>
        <w:shd w:val="clear" w:color="auto" w:fill="DAEEF3"/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2CBB">
        <w:rPr>
          <w:rFonts w:ascii="Times New Roman" w:hAnsi="Times New Roman" w:cs="Times New Roman"/>
          <w:b/>
          <w:bCs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LISTA  ZAWODÓW  I SPECJALNOŚCI, Z UWZGLĘDNIENIEM </w:t>
      </w:r>
      <w:r w:rsidRPr="00AC2CBB">
        <w:rPr>
          <w:rFonts w:ascii="Times New Roman" w:hAnsi="Times New Roman" w:cs="Times New Roman"/>
          <w:b/>
          <w:bCs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KWALIFIKACJI I UMIEJĘTNOŚCI ZAWODOWYCH, NA KTÓRE ISTNIEJE ZAPOTRZEBOWANIE W POWIECIE TATRZAŃSKIM W 2020 ROKU.</w:t>
      </w:r>
    </w:p>
    <w:p w:rsidR="004B585D" w:rsidRPr="00AC2CBB" w:rsidRDefault="004B585D" w:rsidP="004B585D">
      <w:pPr>
        <w:rPr>
          <w:rFonts w:ascii="Times New Roman" w:hAnsi="Times New Roman" w:cs="Times New Roman"/>
          <w:sz w:val="24"/>
          <w:szCs w:val="24"/>
        </w:rPr>
      </w:pPr>
    </w:p>
    <w:p w:rsidR="004B585D" w:rsidRPr="00AC2CBB" w:rsidRDefault="004B585D" w:rsidP="004B58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CBB">
        <w:rPr>
          <w:rFonts w:ascii="Times New Roman" w:hAnsi="Times New Roman" w:cs="Times New Roman"/>
          <w:sz w:val="24"/>
          <w:szCs w:val="24"/>
        </w:rPr>
        <w:t>Zgodnie z art. 22 ust. 5 pkt. 5, ust. 6 i art. 36 ust. 8 ustawy z dnia 20.04.2004r.                          o promocji zatrudnienia i instytucjach rynku pracy (</w:t>
      </w:r>
      <w:proofErr w:type="spellStart"/>
      <w:r w:rsidRPr="00AC2CB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C2CBB">
        <w:rPr>
          <w:rFonts w:ascii="Times New Roman" w:hAnsi="Times New Roman" w:cs="Times New Roman"/>
          <w:sz w:val="24"/>
          <w:szCs w:val="24"/>
        </w:rPr>
        <w:t xml:space="preserve">. Dz. U. z 2019, poz. 1482), § 66 ust. 1 rozporządzenia Ministra Pracy i Polityki Społecznej z dnia 14.05.2014r. </w:t>
      </w:r>
      <w:r w:rsidRPr="00AC2CBB">
        <w:rPr>
          <w:rFonts w:ascii="Times New Roman" w:hAnsi="Times New Roman" w:cs="Times New Roman"/>
          <w:sz w:val="24"/>
          <w:szCs w:val="24"/>
        </w:rPr>
        <w:br/>
        <w:t xml:space="preserve">w sprawie szczegółowych warunków realizacji oraz trybu i sposobów prowadzenia  usług rynku pracy (Dz. U. z 2014r., poz. 667) oraz rozporządzeniem Ministra Pracy i Polityki Społecznej </w:t>
      </w:r>
      <w:r w:rsidRPr="00AC2CBB">
        <w:rPr>
          <w:rFonts w:ascii="Times New Roman" w:hAnsi="Times New Roman" w:cs="Times New Roman"/>
          <w:sz w:val="24"/>
          <w:szCs w:val="24"/>
        </w:rPr>
        <w:br/>
        <w:t xml:space="preserve">z dnia 07.08.2014r. </w:t>
      </w:r>
      <w:r w:rsidRPr="00AC2CBB">
        <w:rPr>
          <w:rFonts w:ascii="Times New Roman" w:hAnsi="Times New Roman" w:cs="Times New Roman"/>
          <w:bCs/>
          <w:sz w:val="24"/>
          <w:szCs w:val="24"/>
        </w:rPr>
        <w:t>w sprawie klasyfikacji zawodów i specjalności na potrzeby rynku pracy oraz zakresu jej stosowania (Dz. U. 2018 r., poz. 227),</w:t>
      </w:r>
      <w:r w:rsidRPr="00AC2CBB">
        <w:rPr>
          <w:rFonts w:ascii="Times New Roman" w:hAnsi="Times New Roman" w:cs="Times New Roman"/>
          <w:sz w:val="24"/>
          <w:szCs w:val="24"/>
        </w:rPr>
        <w:t xml:space="preserve"> Powiatowy Urząd Pracy w Zakopanem przedstawia listę zawodów i specjalności, z uwzględnieniem kwalifikacji i umiejętności zawodowych, na które istnieje zapotrzebowanie w powiecie tatrzańskim w 2020 r.</w:t>
      </w:r>
    </w:p>
    <w:p w:rsidR="004B585D" w:rsidRPr="00AC2CBB" w:rsidRDefault="004B585D" w:rsidP="004B58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CBB">
        <w:rPr>
          <w:rFonts w:ascii="Times New Roman" w:hAnsi="Times New Roman" w:cs="Times New Roman"/>
          <w:sz w:val="24"/>
          <w:szCs w:val="24"/>
        </w:rPr>
        <w:t>Lista zawodów i specjalności została opracowana przez Powiatowy Urząd Pracy                     w Zakopanem na podstawie:</w:t>
      </w:r>
      <w:r w:rsidRPr="00AC2C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2CBB">
        <w:rPr>
          <w:rFonts w:ascii="Times New Roman" w:hAnsi="Times New Roman" w:cs="Times New Roman"/>
          <w:sz w:val="24"/>
          <w:szCs w:val="24"/>
        </w:rPr>
        <w:br/>
        <w:t>1) strategii rozwoju województwa;</w:t>
      </w:r>
    </w:p>
    <w:p w:rsidR="004B585D" w:rsidRPr="00AC2CBB" w:rsidRDefault="004B585D" w:rsidP="004B585D">
      <w:pPr>
        <w:pStyle w:val="p11"/>
        <w:shd w:val="clear" w:color="auto" w:fill="FFFFFF"/>
        <w:spacing w:line="316" w:lineRule="atLeast"/>
        <w:jc w:val="both"/>
      </w:pPr>
      <w:r w:rsidRPr="00AC2CBB">
        <w:t xml:space="preserve">2) wyników analiz ofert pracy zgłaszanych przez pracodawców krajowych oraz informacji </w:t>
      </w:r>
      <w:r w:rsidRPr="00AC2CBB">
        <w:br/>
        <w:t>o wolnych miejscach pracy zamieszczanych w prasie i Internecie;</w:t>
      </w:r>
    </w:p>
    <w:p w:rsidR="004B585D" w:rsidRPr="00AC2CBB" w:rsidRDefault="004B585D" w:rsidP="004B585D">
      <w:pPr>
        <w:pStyle w:val="p11"/>
        <w:shd w:val="clear" w:color="auto" w:fill="FFFFFF"/>
        <w:spacing w:line="316" w:lineRule="atLeast"/>
        <w:jc w:val="both"/>
      </w:pPr>
      <w:r w:rsidRPr="00AC2CBB">
        <w:t xml:space="preserve">3) wyników analiz i prognoz rynku pracy oraz badań popytu na pracę, kwalifikacje </w:t>
      </w:r>
      <w:r w:rsidRPr="00AC2CBB">
        <w:br/>
        <w:t>i umiejętności zawodowe, w tym monitoringu zawodów deficytowych i nadwyżkowych, prowadzonych przez samorząd województwa i samorząd powiatu;</w:t>
      </w:r>
    </w:p>
    <w:p w:rsidR="004B585D" w:rsidRPr="00AC2CBB" w:rsidRDefault="004B585D" w:rsidP="004B585D">
      <w:pPr>
        <w:pStyle w:val="p11"/>
        <w:shd w:val="clear" w:color="auto" w:fill="FFFFFF"/>
        <w:spacing w:line="316" w:lineRule="atLeast"/>
        <w:jc w:val="both"/>
      </w:pPr>
      <w:r w:rsidRPr="00AC2CBB">
        <w:t>4) zgłoszeń pracodawców, organizacji pracodawców i organizacji związkowych;</w:t>
      </w:r>
    </w:p>
    <w:p w:rsidR="004B585D" w:rsidRPr="00AC2CBB" w:rsidRDefault="004B585D" w:rsidP="004B585D">
      <w:pPr>
        <w:pStyle w:val="p11"/>
        <w:shd w:val="clear" w:color="auto" w:fill="FFFFFF"/>
        <w:spacing w:line="316" w:lineRule="atLeast"/>
        <w:jc w:val="both"/>
      </w:pPr>
      <w:r w:rsidRPr="00AC2CBB">
        <w:t>5) wyników analiz skuteczności i efektywności zakończonych szkoleń;</w:t>
      </w:r>
    </w:p>
    <w:p w:rsidR="004B585D" w:rsidRPr="00AC2CBB" w:rsidRDefault="004B585D" w:rsidP="004B5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CBB">
        <w:rPr>
          <w:rFonts w:ascii="Times New Roman" w:hAnsi="Times New Roman" w:cs="Times New Roman"/>
          <w:sz w:val="24"/>
          <w:szCs w:val="24"/>
        </w:rPr>
        <w:t>zgodnie z obowiązującymi wytycznymi.</w:t>
      </w:r>
    </w:p>
    <w:p w:rsidR="004B585D" w:rsidRPr="00AC2CBB" w:rsidRDefault="004B585D" w:rsidP="004B5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85D" w:rsidRPr="00AC2CBB" w:rsidRDefault="004B585D" w:rsidP="004B58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3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419"/>
        <w:gridCol w:w="141"/>
        <w:gridCol w:w="6526"/>
      </w:tblGrid>
      <w:tr w:rsidR="004B585D" w:rsidRPr="00AC2CBB" w:rsidTr="004B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B585D" w:rsidRPr="006B1B31" w:rsidRDefault="004B58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B31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B585D" w:rsidRPr="006B1B31" w:rsidRDefault="004B585D">
            <w:pPr>
              <w:jc w:val="center"/>
              <w:rPr>
                <w:rFonts w:ascii="Times New Roman" w:hAnsi="Times New Roman" w:cs="Times New Roman"/>
              </w:rPr>
            </w:pPr>
            <w:r w:rsidRPr="006B1B31">
              <w:rPr>
                <w:rFonts w:ascii="Times New Roman" w:hAnsi="Times New Roman" w:cs="Times New Roman"/>
                <w:b/>
              </w:rPr>
              <w:t>Kod zawodu lub kod grupy zawodów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B585D" w:rsidRPr="006B1B31" w:rsidRDefault="004B585D">
            <w:pPr>
              <w:jc w:val="center"/>
              <w:rPr>
                <w:rFonts w:ascii="Times New Roman" w:hAnsi="Times New Roman" w:cs="Times New Roman"/>
              </w:rPr>
            </w:pPr>
            <w:r w:rsidRPr="006B1B31">
              <w:rPr>
                <w:rFonts w:ascii="Times New Roman" w:hAnsi="Times New Roman" w:cs="Times New Roman"/>
                <w:b/>
              </w:rPr>
              <w:t>Nazwa zawodu lub nazwa grupy zawodów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B585D" w:rsidRPr="006B1B31" w:rsidRDefault="004B5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31">
              <w:rPr>
                <w:rFonts w:ascii="Times New Roman" w:hAnsi="Times New Roman" w:cs="Times New Roman"/>
                <w:b/>
              </w:rPr>
              <w:t>Opis kwalifikacji i umiejętności</w:t>
            </w:r>
          </w:p>
          <w:p w:rsidR="004B585D" w:rsidRPr="006B1B31" w:rsidRDefault="004B585D">
            <w:pPr>
              <w:jc w:val="center"/>
              <w:rPr>
                <w:rFonts w:ascii="Times New Roman" w:hAnsi="Times New Roman" w:cs="Times New Roman"/>
              </w:rPr>
            </w:pPr>
            <w:r w:rsidRPr="006B1B31">
              <w:rPr>
                <w:rFonts w:ascii="Times New Roman" w:hAnsi="Times New Roman" w:cs="Times New Roman"/>
                <w:b/>
              </w:rPr>
              <w:t xml:space="preserve">zgodnie z kwalifikacją zawodów i specjalności dla potrzeb rynku pracy określoną przez </w:t>
            </w:r>
            <w:proofErr w:type="spellStart"/>
            <w:r w:rsidRPr="006B1B31">
              <w:rPr>
                <w:rFonts w:ascii="Times New Roman" w:hAnsi="Times New Roman" w:cs="Times New Roman"/>
                <w:b/>
              </w:rPr>
              <w:t>MPiPS</w:t>
            </w:r>
            <w:proofErr w:type="spellEnd"/>
          </w:p>
        </w:tc>
      </w:tr>
      <w:tr w:rsidR="004B585D" w:rsidRPr="00AC2CBB" w:rsidTr="004B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b/>
                <w:sz w:val="24"/>
                <w:szCs w:val="24"/>
              </w:rPr>
              <w:t>341202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 osoby starszej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 xml:space="preserve">Świadczy osobom starszym usługi opiekuńczo-wspierające; rozpoznaje możliwości oraz ograniczenia w funkcjonowaniu osoby starszej wynikające z rodzaju i stopnia niepełnosprawności; rozpoznaje                             i interpretuje sytuacje społeczne, warunki życia, relacje z rodziną, grupą           i środowiskiem lokalnym osoby starszej; dobiera metody, techniki, narzędzia i formy realizacji działań opiekuńczo-wspierających do sytuacji życiowej, stanu zdrowia, rozpoznanych problemów i potrzeb osoby starszej; udziela wsparcia emocjonalnego i aktywizuje osoby starsze do samodzielności życiowej w zależności od rodzaju i stopnia niepełnosprawności; nawiązuje, podtrzymuje i rozwija współpracę                       z podmiotami działającymi na rzecz osób starszych w środowisku lokalnym. 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-opracowywanie planu pomocy, wsparcia i opieki długoterminowej osoby starszej;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-posługiwanie się dokumentacją dotyczącą sytuacji zdrowotnej                               i społecznej osoby starszej;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-organizowanie prac opiekuńczo-wspierających u osoby starszej, w tym: rozpoznawanie warunków życia i poziomu możliwości psychofizycznych osoby starszej, opracowywanie planu pomocy, wsparcia i opieki długoterminowej dla osoby starszej, prowadzenie dokumentacji itp.;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 xml:space="preserve">-wykonywanie czynności opiekuńczo-wspierających u osoby starszej,          w tym: przeciwdziałanie zagrożeniom zdrowia i życia osoby starszej, udzielanie pierwszej pomocy, wykonywanie czynności opiekuńczych </w:t>
            </w:r>
            <w:r w:rsidRPr="00AC2CBB">
              <w:rPr>
                <w:rFonts w:ascii="Times New Roman" w:hAnsi="Times New Roman" w:cs="Times New Roman"/>
                <w:sz w:val="24"/>
                <w:szCs w:val="24"/>
              </w:rPr>
              <w:br/>
              <w:t>i higienicznych u osoby starszej itp.;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 aktywizowanie osoby starszej do samodzielności życiowej, w tym m.in. inicjowanie i podtrzymywanie pozytywnych relacji osoby starszej                   z osobami z najbliższego otoczenia, organizowanie czasu wolnego osobie starszej, wspieranie osoby starszej w usprawnianiu psychofizycznym itp.;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 współpracowanie z podmiotami działającymi na rzecz osób starszych,                 w tym m.in. motywowanie rodziny i lokalnego środowiska społecznego do działań na rzecz osoby starszej, organizowanie środowiskowych grup wsparcia, organizowanie pomocy materialnej dla osoby starszej, współpracowanie z członkami zespołu terapeutycznego zakładu opiekuńczo-leczniczego itp.;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stosowanie metod komunikowania się i negocjacji w różnych sytuacjach społecznych z uwzględnieniem procesów emocjonalno-motywacyjnych oraz osobowości osoby starszej w relacjach z otoczeniem;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 organizowanie osobie starszej korzystania ze świadczeń podstawowej                  i specjalistycznej opieki zdrowotnej;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 pomaganie osobie starszej w użytkowaniu przedmiotów ortopedycznych i środków pomocniczych;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 pomaganie osobie starszej w prowadzeniu gospodarstwa domowego;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 analizowanie i usuwanie czynników wpływających na wykluczenie społeczne osoby starszej;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 dbanie o jakość świadczonych usług i standardu opieki;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 stosowanie przepisów prawa dotyczących pomocy społecznej                          i ubezpieczeń społecznych, w tym przestrzeganie zasad etyki                               i odpowiedzialności zawodowej;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 stosowanie programów komputerowych wspomagających wykonywanie zadań;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 przestrzeganie zasad etyki zawodowej, ergonomii, bezpieczeństwa                 i  higieny pracy oraz stosowanie przepisów prawa dotyczących ochrony przeciwpożarowej i ochrony środowiska.</w:t>
            </w:r>
          </w:p>
        </w:tc>
      </w:tr>
      <w:tr w:rsidR="004B585D" w:rsidRPr="00AC2CBB" w:rsidTr="004B585D">
        <w:trPr>
          <w:trHeight w:val="6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b/>
                <w:sz w:val="24"/>
                <w:szCs w:val="24"/>
              </w:rPr>
              <w:t>341203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 w domu pomocy społecznej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pStyle w:val="Default"/>
              <w:jc w:val="both"/>
            </w:pPr>
            <w:r w:rsidRPr="00AC2CBB">
              <w:t>Stymuluje rozwój i aktywizuje osoby przebywające w domu pomocy społecznej oraz wykorzystuje w tym celu różnorodne metody i narzędzia rehabilitacji lub terapii; aktywnie włącza się i wzmacnia profesjonalne działania w zakresie realizacji indywidualnego planu pracy i pomocy osobie przebywającej w domu pomocy społecznej lub innej instytucji opiekuńczej.</w:t>
            </w:r>
          </w:p>
          <w:p w:rsidR="004B585D" w:rsidRPr="00AC2CBB" w:rsidRDefault="004B585D">
            <w:pPr>
              <w:pStyle w:val="Default"/>
              <w:jc w:val="both"/>
            </w:pPr>
            <w:r w:rsidRPr="00AC2CBB">
              <w:t>-pomoc i towarzyszenie w codziennych czynnościach z zakresu samoobsługi i higieny osobistej (mycie, kąpanie, ubieranie, czesanie, golenie, pomoc w słaniu łóżka, zmianie bielizny pościelowej, udział              w ćwiczeniach rehabilitacyjnych lub aktywizujących zaleconych przez lekarza bądź terapeutę);</w:t>
            </w:r>
            <w:r w:rsidRPr="00AC2CBB">
              <w:br/>
              <w:t>- pielęgnowanie oraz dbanie o zdrowie i higienę osobistą osób chorych            i niesamodzielnych;</w:t>
            </w:r>
            <w:r w:rsidRPr="00AC2CBB">
              <w:br/>
              <w:t>- aktywizowanie podopiecznego do zwiększenia jego samodzielności życiowej;</w:t>
            </w:r>
            <w:r w:rsidRPr="00AC2CBB">
              <w:br/>
              <w:t>- doradzanie w zakresie planowania wydatków lub sposobu spędzania czasu wolnego;</w:t>
            </w:r>
            <w:r w:rsidRPr="00AC2CBB">
              <w:br/>
              <w:t>- mobilizowanie podopiecznego do aktywnego spędzania czasu wolnego oraz rozwijanie jego zainteresowań;</w:t>
            </w:r>
            <w:r w:rsidRPr="00AC2CBB">
              <w:br/>
              <w:t>- udzielanie pierwszej pomocy w sytuacjach zagrożenia zdrowia lub życia podopiecznego;</w:t>
            </w:r>
            <w:r w:rsidRPr="00AC2CBB">
              <w:br/>
              <w:t>- aktywne uczestniczenie w procesie rehabilitacji i aktywizacji podopiecznego oraz wykonywanie określonych zadań pod nadzorem lub na zlecenie lekarza bądź terapeuty;</w:t>
            </w:r>
            <w:r w:rsidRPr="00AC2CBB">
              <w:br/>
              <w:t>- kształtowanie pozytywnych relacji interpersonalnych w najbliższym otoczeniu podopiecznego;</w:t>
            </w:r>
            <w:r w:rsidRPr="00AC2CBB">
              <w:br/>
              <w:t>- udzielanie wsparcia w sytuacjach trudnych, kryzysowych.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5076"/>
            </w:tblGrid>
            <w:tr w:rsidR="004B585D" w:rsidRPr="00AC2CBB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B585D" w:rsidRPr="00AC2CBB" w:rsidRDefault="004B58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B585D" w:rsidRPr="00AC2CBB" w:rsidRDefault="004B585D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B585D" w:rsidRPr="00AC2CBB" w:rsidRDefault="004B5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85D" w:rsidRPr="00AC2CBB" w:rsidTr="004B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Kucharze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pStyle w:val="Default"/>
              <w:jc w:val="both"/>
              <w:rPr>
                <w:rFonts w:eastAsia="Times New Roman"/>
                <w:lang w:eastAsia="pl-PL"/>
              </w:rPr>
            </w:pPr>
            <w:r w:rsidRPr="00AC2CBB">
              <w:rPr>
                <w:rFonts w:eastAsia="Times New Roman"/>
                <w:lang w:eastAsia="pl-PL"/>
              </w:rPr>
              <w:t xml:space="preserve">Sporządza różnego rodzaju potrawy, ciasta, napoje i desery                                  z zastosowaniem narzędzi, maszyn i urządzeń w zakładach gastronomicznych i przedsiębiorstwach zajmujących się przygotowywaniem i produkcją wyrobów i półproduktów kulinarnych: </w:t>
            </w:r>
            <w:r w:rsidRPr="00AC2CBB">
              <w:rPr>
                <w:rFonts w:eastAsia="Times New Roman"/>
                <w:lang w:eastAsia="pl-PL"/>
              </w:rPr>
              <w:br/>
              <w:t xml:space="preserve">-obliczanie wartości odżywczej i energetycznej potraw; pobieranie surowców i półproduktów do produkcji kulinarnych; </w:t>
            </w:r>
          </w:p>
          <w:p w:rsidR="004B585D" w:rsidRPr="00AC2CBB" w:rsidRDefault="004B585D">
            <w:pPr>
              <w:tabs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 xml:space="preserve">-zabezpieczanie przed zepsuciem surowców, półproduktów i wyrobów gotowych; </w:t>
            </w:r>
            <w:r w:rsidRPr="00AC2CBB">
              <w:rPr>
                <w:rFonts w:ascii="Times New Roman" w:hAnsi="Times New Roman" w:cs="Times New Roman"/>
                <w:sz w:val="24"/>
                <w:szCs w:val="24"/>
              </w:rPr>
              <w:br/>
              <w:t>-ocena surowców, półproduktów i wyrobów gotowych i właściwe gospodarowanie nimi;</w:t>
            </w:r>
            <w:r w:rsidRPr="00AC2CBB">
              <w:rPr>
                <w:rFonts w:ascii="Times New Roman" w:hAnsi="Times New Roman" w:cs="Times New Roman"/>
                <w:sz w:val="24"/>
                <w:szCs w:val="24"/>
              </w:rPr>
              <w:br/>
              <w:t>-obróbka wstępna surowców (ręczna, mechaniczna, termiczna); -gastronomiczny rozbiór mięsa różnych zwierząt;  -wykonywanie różnymi technikami i metodami - zgodnie z normami surowcowymi - różnych asortymentów potraw z warzyw, owoców i grzybów, mleka i przetworów, jaj, mięsa zwierząt rzeźnych i przetworów mięsnych, dziczyzny, drobiu, ryb oraz potraw z podrobów, potraw półmięsnych i jarskich, wyrobów garmażeryjnych; posługiwanie się narzędziami, maszynami                             i urządzeniami przy przygotowywaniu potraw i napojów oraz bieżąca konserwacja tych urządzeń;</w:t>
            </w:r>
          </w:p>
        </w:tc>
      </w:tr>
      <w:tr w:rsidR="004B585D" w:rsidRPr="00AC2CBB" w:rsidTr="004B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Barmani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 xml:space="preserve">Przygotowuje, eksponuje, wydaje (sprzedaje) oraz serwuje konsumentom towary handlowe, wyroby kulinarne i napoje w różnego typu bufetach             i barach otwartej i zamkniętej sieci placówek gastronomicznych. przygotowanie bufetu do pracy (organizowanie zaopatrzenia); ocenianie jakości i przyjmowanie ilościowe towarów handlowych, surowców, półproduktów i wyrobów kulinarnych do bufetu oraz ich przechowywanie w odpowiednich warunkach; dobieranie surowców, sporządzanie                      i przygotowywanie wybranych dań gorących, przekąsek, deserów                            i napojów zgodnie z normami i przepisami kulinarnymi, np.: frytek, kurczaków z rożna, hamburgerów, pizzy, kanapek podstawowych                    i dekoracyjnych, tartinek, kanapek zapiekanych, surówek, sałatek warzywnych i owocowych, zimnych i gorących napojów alkoholowych                  i bezalkoholowych, deserów; sporządzanie napojów mieszanych bezalkoholowych i alkoholowych z zastosowaniem różnych technik                    i narzędzi wg receptur krajowych i zagranicznych oraz własnych przepisów; posługiwanie się maszynami, urządzeniami, narzędziami mierniczymi i drobnym sprzętem niezbędnym do przygotowania, przechowywania oraz ekspedycji potraw i napojów z zastosowaniem zasad bhp i ppoż.; przygotowywanie (polerowanie) szkła, sztućców oraz innych naczyń do wydawania potraw i napojów; porcjowanie (odmierzanie) potraw i napojów oraz ich wydawanie (serwowanie); dekorowanie, eksponowanie i reklama potraw oraz napojów w bufecie, dbanie o ich estetykę; dokonywanie oceny organoleptycznej potraw                      i napojów; układanie kart menu oraz kart win i wódek; obsługiwanie konsumenta przy bufecie (przekąski, zupy, dania gorące, desery, napoje) z zastosowaniem </w:t>
            </w:r>
            <w:r w:rsidRPr="00AC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odpowiednich naczyń, szkła i drobnego sprzętu; serwowanie napojów alkoholowych i bezalkoholowych przy barze; doradzanie konsumentowi w zakresie wyboru potraw i napojów; kalkulowanie cen potraw i napojów; rozliczanie pobranych surowców, półproduktów, wyrobów gotowych                   i towarów handlowych, rozliczanie dziennego utargu, inkasowanie należności itp. oraz prowadzenie obowiązującej dokumentacji; utrzymywanie porządku                     i czystości na stanowisku pracy oraz przestrzeganie wymogów sanitarnych i bhp.</w:t>
            </w:r>
          </w:p>
        </w:tc>
      </w:tr>
      <w:tr w:rsidR="004B585D" w:rsidRPr="00AC2CBB" w:rsidTr="004B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6B1B31" w:rsidRDefault="004B5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Kosmetyczka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Kosmetyczka jest zawodem usługowym zaliczanym do usług osobistych, obejmuje czynności związane z wykonywaniem zabiegów pielęgnacyjnych i upiększających. Praca kosmetyczki ma charakter indywidualny i wykonywana jest samodzielnie na podstawie własnych wiadomości, umiejętności praktycznych oraz doświadczenia zawodowego. Do zadań kosmetyczki należy przede wszystkim wykonywanie zabiegów z zakresu kosmetyki pielęgnacyjnej, tj. oczyszczanie, złuszczanie, nawilżanie skóry twarzy szyi i dekoltu. Następną grupą zabiegów są zabiegi upiększające, zdobnicze oraz zabiegi z zastosowaniem czynników fizykalnych ze szczególnym uwzględnieniem światła, prądu, wody, temperatury i ultradźwięków. Kolejnym działem są porady i zabiegi z zakresu stylizacji i wizażu, gdzie klient otrzymuje wyczerpujące wskazówki na temat rodzaju makijażu oraz sposobów jego wykonania, formy fryzury i kolorystyki włosów, doboru odpowiedniego stylu ubioru wraz z paletą barw, biżuterii                                i dodatków. Polem zabiegowym dla kosmetyczki jest skóra ciała ludzkiego, w szczególności na twarzy, szyi, dekolcie, dłoniach                    i stopach. Podstawową umiejętnością kosmetyczki jest rozpoznawanie rodzajów skóry oraz stosowanie różnych sposobów jej pielęgnacji. Bardzo ważna jest ocena, czy defekty cery mieszczą się w granicach fizjologii, tzn. stanu normalnego, czy też wymagają ingerencji medycznej. Wykonywanie zawodu kosmetyczki wymaga dużej odpowiedzialności, bowiem zabiegi kosmetyczne oddziałują bezpośrednio i pośrednio na organizm człowieka. Nieodzownym elementem pracy jest również śledzenie zmian                    i trendów rozwojowych w kosmetyce.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-organizowanie stanowiska pracy zgodnie z zasadami i przepisami BHP ergonomii, ochrony ppoż., ochrony środowiska;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-diagnozowanie skóry i jej przydatków oraz prowadzenie karty klienta;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-dobieranie preparatów, narzędzi, przyborów i aparatów do zabiegu;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-wykonywanie zabiegów pielęgnacyjnych skóry twarzy, szyi                                 i dekoltu;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-farbowanie brwi i rzęs;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-wykonywanie zabiegów upiększających twarzy;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-wykonywanie stylizacji rzęs;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-wykonywanie zabiegów pielęgnacyjnych dłoni, stóp i paznokci;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-zdobienie paznokci;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-usuwanie owłosienia z twarzy i ciała;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-wykonywanie zabiegów pielęgnacyjnych ciała;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-wykonywanie zabiegów upiększających ciała;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-udzielanie porad kosmetycznych.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Zawód kosmetyczki można uzyskać ucząc się w trakcie pracy oraz poprzez naukę zorganizowaną w szkole w zawodzie Technik usług kosmetycznych lub na kwalifikacyjnych kursach zawodowych. Formalne potwierdzenie kompetencji w zawodzie kosmetyczka jest możliwe także po zdaniu egzaminów czeladniczych                                           i mistrzowskich, przeprowadzanych przez komisje egzaminacyjne izb rzemieślniczych. Wykonywanie tego zawodu wymaga nieustannego uzupełniania i doskonalenia kompetencji, stosownie do potrzeb rynku pracy i własnych, poprzez uczestnictwo                             w różnych formach kształcenia ustawicznego. Wykonywanie zawodu kosmetyczki wymaga podstawowej wiedzy z zakresu anatomii, fizjologii, dermatologii, a szczególnie z zakresu chorób cywilizacyjnych.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5D" w:rsidRPr="00AC2CBB" w:rsidTr="004B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b/>
                <w:sz w:val="24"/>
                <w:szCs w:val="24"/>
              </w:rPr>
              <w:t>5223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5D" w:rsidRPr="006B1B31" w:rsidRDefault="004B585D">
            <w:pPr>
              <w:pStyle w:val="Default"/>
              <w:jc w:val="center"/>
              <w:rPr>
                <w:sz w:val="22"/>
                <w:szCs w:val="22"/>
              </w:rPr>
            </w:pPr>
            <w:r w:rsidRPr="006B1B31">
              <w:rPr>
                <w:b/>
                <w:bCs/>
                <w:sz w:val="22"/>
                <w:szCs w:val="22"/>
              </w:rPr>
              <w:t>Sprzedawcy sklepowi (ekspedienci</w:t>
            </w:r>
          </w:p>
          <w:p w:rsidR="004B585D" w:rsidRPr="00AC2CBB" w:rsidRDefault="004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 xml:space="preserve">Sprzedaje produkty oferowane w punktach sprzedaży drobnodetalicznej (w kioskach i na targowiskach), detalicznej (sklepach, hipermarketach) oraz hurtowej (w hurtowniach); obsługuje nabywców bezpośrednio </w:t>
            </w:r>
            <w:r w:rsidRPr="00AC2CBB">
              <w:rPr>
                <w:rFonts w:ascii="Times New Roman" w:hAnsi="Times New Roman" w:cs="Times New Roman"/>
                <w:sz w:val="24"/>
                <w:szCs w:val="24"/>
              </w:rPr>
              <w:br/>
              <w:t>(w handlu metodą tradycyjną) lub pośrednio (w handlu metodą samoobsługową i preselekcji). - organizowanie zaopatrzenia                             i przyjmowanie dostaw towarów, sprawdzanie towarów pod względem ilościowym i jakościowym, uiszczanie należności za dostarczone produkty; przygotowywanie produktów do sprzedaży (czyszczenie, sortowanie itp.) i ich wyeksponowanie; informowanie nabywcy                            o walorach sprzedawanych produktów; pomoc nabywcy przy wyborze produktu; sprawna realizacja zamówień składanych przez nabywców (demonstrowanie, ważenie, mierzenie, paczkowanie); inkasowanie należności za sprzedane produkty; dbanie  o czystość i estetykę miejsca sprzedaży; załatwianie reklamacji zakupionych towarów; przyjmowanie      i rejestrowanie zamówień na towary w hurtowniach; współpraca                           w przygotowaniu oferty sprzedaży (oferty towarowe, cenniki, katalogi itp.); współpraca w badaniu sytuacji rynkowej i określaniu potrzeb rynku; informowanie o warunkach sprzedaży (stosowane upusty); zawieranie transakcji sprzedaży; sporządzanie faktur za towary; przestrzeganie warunków sanitarnych sprzedaży; zabezpieczanie punktu sprzedaży lub hurtowni przed włamaniem, kradzieżą itp. przygotowywanie pokazów, demonstracja sposobu użytkowania oferowanego produktu; pełnienie funkcji kierownika punktu sprzedaży; prowadzenie rozliczeń ekonomiczno-finansowych.</w:t>
            </w:r>
          </w:p>
        </w:tc>
      </w:tr>
      <w:tr w:rsidR="004B585D" w:rsidRPr="00AC2CBB" w:rsidTr="004B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b/>
                <w:sz w:val="24"/>
                <w:szCs w:val="24"/>
              </w:rPr>
              <w:t>833101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Kierowca autobusu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pStyle w:val="Default"/>
              <w:jc w:val="both"/>
            </w:pPr>
            <w:r w:rsidRPr="00AC2CBB">
              <w:t xml:space="preserve">Prowadzi pojazdy samochodowe przeznaczone konstrukcyjnie do przewozu więcej niż dziesięciu osób (autobusy), bez przyczep                                i z przyczepami, przewożąc pasażerów i bagaż na wyznaczonych trasach                                            i w komunikacji krajowej </w:t>
            </w:r>
            <w:r w:rsidRPr="00AC2CBB">
              <w:lastRenderedPageBreak/>
              <w:t xml:space="preserve">(miejskiej, podmiejskiej, dalekobieżnej)                          i zagranicznej, obsługując codziennie, konserwując i wykonując drobne naprawy autobusu powstałe podczas jazdy: </w:t>
            </w:r>
          </w:p>
          <w:p w:rsidR="004B585D" w:rsidRPr="00AC2CBB" w:rsidRDefault="004B585D">
            <w:pPr>
              <w:pStyle w:val="Default"/>
              <w:jc w:val="both"/>
            </w:pPr>
            <w:r w:rsidRPr="00AC2CBB">
              <w:t>- dba o dobre samopoczucie i bezpieczeństwo przewożonych pasażerów oraz o ich bagaż, przestrzega przepisów "Prawo o ruchu drogowym"                       i użytkuje autobus zgodnie z jego przeznaczeniem,</w:t>
            </w:r>
          </w:p>
          <w:p w:rsidR="004B585D" w:rsidRPr="00AC2CBB" w:rsidRDefault="004B585D">
            <w:pPr>
              <w:pStyle w:val="Default"/>
              <w:jc w:val="both"/>
            </w:pPr>
            <w:r w:rsidRPr="00AC2CBB">
              <w:t xml:space="preserve">- przyjmowanie i sprawdzanie stanu technicznego przydzielonego autobusu, np.: prawidłowość działania kierunkowskazów, sygnału dźwiękowego, oświetlenia zewnętrznego i wewnętrznego, stanu ogumienia, wyposażenia autobusu w trójkąt ostrzegawczy, gaśnice                     i apteczkę pierwszej pomocy; przygotowywanie do jazdy - ustawianie fotela, lusterek, sprawdzanie połączenia przyczepy z pojazdem ciągnącym, sprawdzanie hamulców oraz ciśnienia powietrza w zbiorniku (tylko w autobusach o pneumatycznym układzie hamulcowym), sprawdzanie zamknięcia drzwi dla pasażerów; </w:t>
            </w:r>
          </w:p>
          <w:p w:rsidR="004B585D" w:rsidRPr="00AC2CBB" w:rsidRDefault="004B585D">
            <w:pPr>
              <w:pStyle w:val="Default"/>
              <w:jc w:val="both"/>
            </w:pPr>
            <w:r w:rsidRPr="00AC2CBB">
              <w:t xml:space="preserve">- dbanie o bezpieczeństwo własne i przewożonych pasażerów oraz innych użytkowników drogi przez rygorystyczne przestrzeganie ""Prawa o ruchu drogowym"", ze szczególnym zwróceniem uwagi  na przepisy ruchu drogowego, znaki i sygnały drogowe, warunki jazdy, stan techniczny pojazdu, stan liczebny przewożonych pasażerów; wykonywanie czynności kontrolno-obsługowych niezbędnych podczas użytkowania autobusu; utrzymywanie autobusu w dobrym stanie technicznym, aby użytkowanie go: nie zakłócało spokoju publicznego przez nadmierny hałas, nie powodowało wydzielania szkodliwych substancji w stopniu przekraczającym poziom określony w przepisach szczegółowych, nie powodowało niszczenia drogi; </w:t>
            </w:r>
          </w:p>
          <w:p w:rsidR="004B585D" w:rsidRPr="00AC2CBB" w:rsidRDefault="004B585D">
            <w:pPr>
              <w:pStyle w:val="Default"/>
              <w:jc w:val="both"/>
            </w:pPr>
            <w:r w:rsidRPr="00AC2CBB">
              <w:t xml:space="preserve">- utrzymywanie pojazdu w należytej czystości, dbanie </w:t>
            </w:r>
            <w:r w:rsidRPr="00AC2CBB">
              <w:br/>
              <w:t xml:space="preserve">o estetyczny wygląd pojazdu; usuwanie usterek autobusu powstałych podczas jazdy, np. wymiana uszkodzonego koła, przepalonej żarówki, paska klinowego, bezpieczników, z zachowaniem wymogów bhp i ppoż.; udzielanie pomocy przedlekarskiej pasażerom i ofiarom wypadków drogowych; sprzedawanie biletów pasażerom w autobusach                                      z jednoosobową obsługą i kontrolowanie biletów; przestrzeganie stosowania odpowiednich przerw podczas długotrwałej jazdy; zabezpieczanie autobusu przed kradzieżą, uruchomieniem                                     i użytkowaniem przez osoby nieupoważnione; prowadzenie dokumentacji jazdy oraz zgłaszanie dyspozytorowi zauważonych usterek; prowadzenie autobusu zgodnie z wyznaczoną trasą i wg rozkładu jazdy; </w:t>
            </w:r>
          </w:p>
          <w:p w:rsidR="004B585D" w:rsidRPr="00AC2CBB" w:rsidRDefault="004B585D">
            <w:pPr>
              <w:pStyle w:val="Default"/>
              <w:jc w:val="both"/>
            </w:pPr>
            <w:r w:rsidRPr="00AC2CBB">
              <w:t>- prowadzenie autobusu zgodnie z uprawnieniami potwierdzonymi                           w prawie jazdy (kategoria D lub D + E);</w:t>
            </w:r>
          </w:p>
          <w:p w:rsidR="004B585D" w:rsidRPr="00AC2CBB" w:rsidRDefault="004B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 xml:space="preserve">- przestrzeganie posiadania obowiązujących dokumentów pojazdu; poddawanie się okresowym badaniom lekarskim (badanie sprawności fizycznej i psychicznej) </w:t>
            </w:r>
            <w:r w:rsidRPr="00AC2CBB">
              <w:rPr>
                <w:rFonts w:ascii="Times New Roman" w:hAnsi="Times New Roman" w:cs="Times New Roman"/>
                <w:sz w:val="24"/>
                <w:szCs w:val="24"/>
              </w:rPr>
              <w:br/>
              <w:t>w wyznaczonych terminach.</w:t>
            </w:r>
          </w:p>
        </w:tc>
      </w:tr>
      <w:tr w:rsidR="004B585D" w:rsidRPr="00AC2CBB" w:rsidTr="004B585D">
        <w:trPr>
          <w:trHeight w:val="1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6B1B31" w:rsidRDefault="004B58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Kierowca samochodów ciężarowych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pStyle w:val="Default"/>
              <w:jc w:val="both"/>
            </w:pPr>
            <w:r w:rsidRPr="00AC2CBB">
              <w:t>Prowadzi pojazdy samochodowe, z wyjątkiem autobusów, o dopuszczalnej masie całkowitej przekraczającej 3,5 tony, z przyczepami i bez przyczep, przeznaczone do publicznego transportu drogowego, przewożąc nimi różnego rodzaju ładunki w komunikacji krajowej                                 i zagranicznej; wykonuje obsługę, konserwację i drobne naprawy samochodów ciężarowych powstałe podczas jazdy, zabezpiecza przewożony ładunek przed uszkodzeniem, zniszczeniem i zaginięciem, przestrzega przepisów ustawy "Prawo o ruchu drogowym", użytkuje samochód ciężarowy zgodnie z jego przeznaczeniem:</w:t>
            </w:r>
          </w:p>
          <w:p w:rsidR="004B585D" w:rsidRPr="00AC2CBB" w:rsidRDefault="004B585D">
            <w:pPr>
              <w:pStyle w:val="Default"/>
              <w:jc w:val="both"/>
            </w:pPr>
            <w:r w:rsidRPr="00AC2CBB">
              <w:t>- przygotowywanie samochodu do jazdy – ładowanie i nadzór nad prawidłowym załadowaniem, rozmieszczeniem i zamocowaniem ładunku, sprawdzanie zapięcia burt skrzyni ładunkowej, połączenia przyczepy z pojazdem ciągnącym; sprawdzanie stanu technicznego samochodu przed jazdą: prawidłowości działania kierunkowskazów, sygnału dźwiękowego, oświetlenia zewnętrznego i wewnętrznego samochodu i przyczepy, stanu ogumienia, wyposażenia samochodu w trójkąt ostrzegawczy i gaśnicę, sprawdzanie działania hamulców samochodu i przyczepy oraz ciśnienia powietrza w zbiorniku (tylko w samochodach o pneumatycznym układzie hamulcowym), stanu oleju w silniku i płynu w chłodnicy; dbanie o bezpieczeństwo własne i innych użytkowników drogi oraz przewożonego ładunku przez rygorystyczne przestrzeganie "Prawa o ruchu drogowym", ze szczególnym zwracaniem uwagi na przepisy ruchu drogowego, znaki i sygnały drogowe, warunki jazdy, stan techniczny pojazdu; prowadzenie dokumentacji jazdy, zgłaszanie dyspozytorowi zauważonych usterek;</w:t>
            </w:r>
            <w:r w:rsidRPr="00AC2CBB">
              <w:br/>
              <w:t>wykonywanie czynności kontrolno-obsługowych, zgodnie z instrukcją obsługi użytkowanego pojazdu; wykonywanie prostych prac konserwacyjnych, mycie i czyszczenie pojazdu; utrzymywanie pojazdu w takim stanie technicznym, aby korzystanie z niego nie zakłócało spokoju publicznego przez nadmierny hałas, nie powodowało wydzielania szkodliwych substancji w stopniu przekraczającym poziom określony w przepisach szczegółowych, nie powodowało niszczenia drogi; utrzymywanie pojazdu w należytej czystości; usuwanie usterek pojazdu samochodowego powstałych podczas jazdy, np.: wymiana uszkodzonego koła, przepalonej żarówki, paska klinowego, bezpieczników,                               z zachowaniem wymogów bhp i ppoż.; udzielanie pomocy przedlekarskiej ofiarom wypadków drogowych; przestrzeganie stosowania odpowiednich przerw podczas długotrwałej jazdy; zabezpieczanie pojazdu przed kradzieżą, uruchamianiem i użytkowaniem przez osoby nieupoważnione; przestrzeganie posiadania obowiązujących dokumentów pojazdu; poddawanie się okresowym badaniom lekarskim (badanie sprawności fizycznej i psychicznej) w wyznaczonych terminach; prowadzenie samochodu ciężarowego zgodnie z uprawnieniami potwierdzonymi w prawie jazdy (kategoria C lub C + E).</w:t>
            </w:r>
          </w:p>
          <w:tbl>
            <w:tblPr>
              <w:tblW w:w="5325" w:type="dxa"/>
              <w:tblCellSpacing w:w="1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5230"/>
            </w:tblGrid>
            <w:tr w:rsidR="004B585D" w:rsidRPr="00AC2CBB">
              <w:trPr>
                <w:tblCellSpacing w:w="15" w:type="dxa"/>
              </w:trPr>
              <w:tc>
                <w:tcPr>
                  <w:tcW w:w="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B585D" w:rsidRPr="00AC2CBB" w:rsidRDefault="004B58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B585D" w:rsidRPr="00AC2CBB" w:rsidRDefault="004B585D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585D" w:rsidRPr="00AC2CBB">
              <w:trPr>
                <w:tblCellSpacing w:w="15" w:type="dxa"/>
              </w:trPr>
              <w:tc>
                <w:tcPr>
                  <w:tcW w:w="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B585D" w:rsidRPr="00AC2CBB" w:rsidRDefault="004B585D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B585D" w:rsidRPr="00AC2CBB" w:rsidRDefault="004B585D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585D" w:rsidRPr="00AC2CBB">
              <w:trPr>
                <w:tblCellSpacing w:w="15" w:type="dxa"/>
              </w:trPr>
              <w:tc>
                <w:tcPr>
                  <w:tcW w:w="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B585D" w:rsidRPr="00AC2CBB" w:rsidRDefault="004B585D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B585D" w:rsidRPr="00AC2CBB" w:rsidRDefault="004B585D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585D" w:rsidRPr="00AC2CBB">
              <w:trPr>
                <w:tblCellSpacing w:w="15" w:type="dxa"/>
              </w:trPr>
              <w:tc>
                <w:tcPr>
                  <w:tcW w:w="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B585D" w:rsidRPr="00AC2CBB" w:rsidRDefault="004B585D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B585D" w:rsidRPr="00AC2CBB" w:rsidRDefault="004B585D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B585D" w:rsidRPr="00AC2CBB" w:rsidRDefault="004B585D">
            <w:pPr>
              <w:pStyle w:val="Default"/>
              <w:jc w:val="both"/>
            </w:pPr>
          </w:p>
        </w:tc>
      </w:tr>
      <w:tr w:rsidR="004B585D" w:rsidRPr="00AC2CBB" w:rsidTr="004B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834206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b/>
                <w:sz w:val="24"/>
                <w:szCs w:val="24"/>
              </w:rPr>
              <w:t>Operator koparko-ładowarki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pStyle w:val="Default"/>
              <w:jc w:val="both"/>
            </w:pPr>
            <w:r w:rsidRPr="00AC2CBB">
              <w:t xml:space="preserve">Operator koparko-ładowarki wykonuje roboty ziemne specjalistyczne oraz pomocnicze związane </w:t>
            </w:r>
            <w:r w:rsidRPr="00AC2CBB">
              <w:br/>
              <w:t>z budownictwem i górnictwem za pomocą koparko-ładowarki. Operator koparko-ładowarki jest zawodem o charakterze usługowym. Celem pracy operatora jest wykonywanie wykopów, załadunek i przemieszczanie mas ziemnych, odspajanie i przewożenie urobku, sortowanie oraz rozmieszczanie materiałów na terenie składowania. Operator wykonuje również pomocnicze prace przeładunkowe i transportowe, a także prace porządkowe. Kontroluje stan techniczny oraz odpowiada za prawidłową i bezpieczną eksploatację koparko-ładowarki. Miejscem pracy operatora koparko-ładowarki najczęściej jest: teren budowy, teren burzenia i rozbiórki budynków, żwirownie, piaskownie, rowy melioracyjne.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-określanie i przygotowywanie terenu do pracy;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-przygotowywanie koparko-ładowarki do pracy;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-wyrównywanie terenu za pomocą koparko-ładowarki;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-wykonywanie wykopów, odspajanie gruntu terenu za pomocą koparko-ładowarki;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-rozmieszczanie i segregowanie produktów pracy koparko-ładowarki;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-kontrolowanie jakości wykonywanej pracy;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-wymienianie płynów eksploatacyjnych oraz usuwanie drobnych usterek w koparko-ładowarce;</w:t>
            </w:r>
          </w:p>
          <w:p w:rsidR="004B585D" w:rsidRPr="00AC2CBB" w:rsidRDefault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BB">
              <w:rPr>
                <w:rFonts w:ascii="Times New Roman" w:hAnsi="Times New Roman" w:cs="Times New Roman"/>
                <w:sz w:val="24"/>
                <w:szCs w:val="24"/>
              </w:rPr>
              <w:t>-sporządzanie dziennego raportu z wykonanej pracy.</w:t>
            </w:r>
          </w:p>
          <w:p w:rsidR="004B585D" w:rsidRPr="00AC2CBB" w:rsidRDefault="004B585D">
            <w:pPr>
              <w:pStyle w:val="Default"/>
              <w:jc w:val="both"/>
            </w:pPr>
            <w:r w:rsidRPr="00AC2CBB">
              <w:t>Zawód operatora koparko-ładowarki może wykonywać osoba, która ukończyła 18 lat, ma wykształcenie zasadnicze zawodowe lub podstawowe (gimnazjalne), ukończyła specjalistyczne szkolenie i uzyskała pozytywny wynik sprawdzianu przeprowadzonego przez uprawnioną komisję. Kandydat, który uzyska pozytywny wynik sprawdzianu, otrzymuje „Książkę operatora maszyn roboczych” z odpowiednim wpisem dotyczącym rodzaju otrzymanych uprawnień. Uprawnienia są bezterminowe. Do podjęcia pracy w zawodzie niezbędne jest również posiadanie uprawnień do poruszania się koparko-ładowarką po drogach publicznych  (prawa jazdy przynajmniej kategorii T lub B). Operator koparko-ładowarki powinien mieć też aktualne zaświadczenie lekarskie wystawione przez lekarza medycyny pracy.</w:t>
            </w:r>
          </w:p>
        </w:tc>
      </w:tr>
      <w:tr w:rsidR="004B585D" w:rsidRPr="00AC2CBB" w:rsidTr="004B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AC2CBB" w:rsidRDefault="004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GoBack" w:colFirst="2" w:colLast="2"/>
            <w:r w:rsidRPr="00AC2C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5D" w:rsidRPr="00AC2CBB" w:rsidRDefault="004B58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5D" w:rsidRPr="006B1B31" w:rsidRDefault="004B58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6B1B31">
              <w:rPr>
                <w:b/>
                <w:bCs/>
                <w:sz w:val="22"/>
                <w:szCs w:val="22"/>
              </w:rPr>
              <w:t xml:space="preserve">Inne zawody dla których szkolenia będą organizowane w trybie art. 40 ust. 3 ustawy </w:t>
            </w:r>
            <w:r w:rsidRPr="006B1B31">
              <w:rPr>
                <w:b/>
                <w:bCs/>
                <w:sz w:val="22"/>
                <w:szCs w:val="22"/>
              </w:rPr>
              <w:br/>
              <w:t>o promocji zatrudnienia i instytucjach rynku</w:t>
            </w:r>
          </w:p>
          <w:p w:rsidR="004B585D" w:rsidRPr="006B1B31" w:rsidRDefault="004B5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3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pracy, pod warunkiem uprawdopodobnienia zatrudnienia osoby bezrobotnej (tzw. szkolenia indywidualne - </w:t>
            </w:r>
            <w:r w:rsidRPr="006B1B31">
              <w:rPr>
                <w:rFonts w:ascii="Times New Roman" w:hAnsi="Times New Roman" w:cs="Times New Roman"/>
                <w:b/>
                <w:bCs/>
              </w:rPr>
              <w:br/>
              <w:t>na wniosek osoby bezrobotnej).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5D" w:rsidRPr="00AC2CBB" w:rsidRDefault="004B585D">
            <w:pPr>
              <w:pStyle w:val="Default"/>
              <w:jc w:val="both"/>
            </w:pPr>
          </w:p>
        </w:tc>
      </w:tr>
    </w:tbl>
    <w:bookmarkEnd w:id="3"/>
    <w:p w:rsidR="005C22EE" w:rsidRPr="00AC2CBB" w:rsidRDefault="00902EF1" w:rsidP="00173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174A85" w:rsidRPr="00AC2CBB" w:rsidRDefault="00174A85" w:rsidP="003D43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4A85" w:rsidRPr="00AC2CBB" w:rsidSect="006C5D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D8F" w:rsidRDefault="00853D8F" w:rsidP="005C22EE">
      <w:pPr>
        <w:spacing w:after="0" w:line="240" w:lineRule="auto"/>
      </w:pPr>
      <w:r>
        <w:separator/>
      </w:r>
    </w:p>
  </w:endnote>
  <w:endnote w:type="continuationSeparator" w:id="0">
    <w:p w:rsidR="00853D8F" w:rsidRDefault="00853D8F" w:rsidP="005C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D8F" w:rsidRDefault="00853D8F" w:rsidP="005C22EE">
      <w:pPr>
        <w:spacing w:after="0" w:line="240" w:lineRule="auto"/>
      </w:pPr>
      <w:r>
        <w:separator/>
      </w:r>
    </w:p>
  </w:footnote>
  <w:footnote w:type="continuationSeparator" w:id="0">
    <w:p w:rsidR="00853D8F" w:rsidRDefault="00853D8F" w:rsidP="005C22EE">
      <w:pPr>
        <w:spacing w:after="0" w:line="240" w:lineRule="auto"/>
      </w:pPr>
      <w:r>
        <w:continuationSeparator/>
      </w:r>
    </w:p>
  </w:footnote>
  <w:footnote w:id="1">
    <w:p w:rsidR="005C22EE" w:rsidRPr="00A25F6D" w:rsidRDefault="005C22EE" w:rsidP="005C22EE">
      <w:pPr>
        <w:pStyle w:val="Tekstprzypisudolnego"/>
        <w:rPr>
          <w:rFonts w:ascii="Times New Roman" w:hAnsi="Times New Roman" w:cs="Times New Roman"/>
        </w:rPr>
      </w:pPr>
      <w:r w:rsidRPr="00A25F6D">
        <w:rPr>
          <w:rStyle w:val="Odwoanieprzypisudolnego"/>
          <w:rFonts w:ascii="Times New Roman" w:hAnsi="Times New Roman" w:cs="Times New Roman"/>
        </w:rPr>
        <w:footnoteRef/>
      </w:r>
      <w:r w:rsidRPr="00A25F6D">
        <w:rPr>
          <w:rFonts w:ascii="Times New Roman" w:hAnsi="Times New Roman" w:cs="Times New Roman"/>
        </w:rPr>
        <w:t xml:space="preserve"> Mikroprzedsiębiorstwo – przedsiębiorstwo , które zatrudnia mniej niż 10 pracowników i którego roczny obrót lub roczna suma bilansowa nie przekracza 2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1889"/>
      <w:gridCol w:w="4386"/>
      <w:gridCol w:w="2797"/>
    </w:tblGrid>
    <w:tr w:rsidR="005C22EE" w:rsidRPr="00EB0FB1" w:rsidTr="00C16ECA">
      <w:trPr>
        <w:jc w:val="center"/>
      </w:trPr>
      <w:tc>
        <w:tcPr>
          <w:tcW w:w="1908" w:type="dxa"/>
        </w:tcPr>
        <w:p w:rsidR="005C22EE" w:rsidRPr="00EB0FB1" w:rsidRDefault="005C22EE" w:rsidP="00C16ECA">
          <w:pPr>
            <w:pStyle w:val="Nagwek"/>
            <w:rPr>
              <w:rFonts w:ascii="Verdana" w:hAnsi="Verdana"/>
              <w:b/>
              <w:sz w:val="16"/>
              <w:szCs w:val="16"/>
            </w:rPr>
          </w:pPr>
          <w:r>
            <w:object w:dxaOrig="163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6pt;height:43.2pt">
                <v:imagedata r:id="rId1" o:title=""/>
              </v:shape>
              <o:OLEObject Type="Embed" ProgID="PBrush" ShapeID="_x0000_i1025" DrawAspect="Content" ObjectID="_1642851691" r:id="rId2"/>
            </w:object>
          </w:r>
        </w:p>
      </w:tc>
      <w:tc>
        <w:tcPr>
          <w:tcW w:w="4489" w:type="dxa"/>
        </w:tcPr>
        <w:p w:rsidR="005C22EE" w:rsidRPr="00EB0FB1" w:rsidRDefault="005C22EE" w:rsidP="00C16ECA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</w:rPr>
            <w:t>POWIATOWY URZĄD PRACY W ZAKOPANEM</w:t>
          </w:r>
        </w:p>
        <w:p w:rsidR="005C22EE" w:rsidRPr="00EB0FB1" w:rsidRDefault="005C22EE" w:rsidP="00C16ECA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</w:rPr>
            <w:t>UL. KS. STOLARCZYKA 14</w:t>
          </w:r>
        </w:p>
        <w:p w:rsidR="005C22EE" w:rsidRPr="00EB0FB1" w:rsidRDefault="005C22EE" w:rsidP="00C16ECA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</w:rPr>
            <w:t>34-500 ZAKOPANE</w:t>
          </w:r>
        </w:p>
        <w:p w:rsidR="005C22EE" w:rsidRPr="00EB0FB1" w:rsidRDefault="005C22EE" w:rsidP="00C16ECA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</w:p>
      </w:tc>
      <w:tc>
        <w:tcPr>
          <w:tcW w:w="2815" w:type="dxa"/>
        </w:tcPr>
        <w:p w:rsidR="005C22EE" w:rsidRPr="00EB0FB1" w:rsidRDefault="005C22EE" w:rsidP="00C16ECA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  <w:lang w:val="en-US"/>
            </w:rPr>
            <w:t>TEL/FAX 18 20 154 79</w:t>
          </w:r>
        </w:p>
        <w:p w:rsidR="005C22EE" w:rsidRPr="00EB0FB1" w:rsidRDefault="005C22EE" w:rsidP="00C16ECA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  <w:lang w:val="en-US"/>
            </w:rPr>
            <w:t xml:space="preserve">EMAIL: </w:t>
          </w:r>
          <w:r w:rsidR="006B1B31">
            <w:fldChar w:fldCharType="begin"/>
          </w:r>
          <w:r w:rsidR="006B1B31" w:rsidRPr="004E2D62">
            <w:rPr>
              <w:lang w:val="en-US"/>
            </w:rPr>
            <w:instrText xml:space="preserve"> HYPERLINK "mailto:krza@praca.gov.pl" </w:instrText>
          </w:r>
          <w:r w:rsidR="006B1B31">
            <w:fldChar w:fldCharType="separate"/>
          </w:r>
          <w:r w:rsidRPr="00EB0FB1">
            <w:rPr>
              <w:rStyle w:val="Hipercze"/>
              <w:rFonts w:ascii="Verdana" w:hAnsi="Verdana"/>
              <w:b/>
              <w:i/>
              <w:sz w:val="16"/>
              <w:szCs w:val="16"/>
              <w:lang w:val="en-US"/>
            </w:rPr>
            <w:t>krza@praca.gov.pl</w:t>
          </w:r>
          <w:r w:rsidR="006B1B31">
            <w:rPr>
              <w:rStyle w:val="Hipercze"/>
              <w:rFonts w:ascii="Verdana" w:hAnsi="Verdana"/>
              <w:b/>
              <w:i/>
              <w:sz w:val="16"/>
              <w:szCs w:val="16"/>
              <w:lang w:val="en-US"/>
            </w:rPr>
            <w:fldChar w:fldCharType="end"/>
          </w:r>
        </w:p>
        <w:p w:rsidR="005C22EE" w:rsidRPr="00EB0FB1" w:rsidRDefault="005C22EE" w:rsidP="00C16ECA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  <w:lang w:val="en-US"/>
            </w:rPr>
            <w:t>zakopane.</w:t>
          </w:r>
          <w:r w:rsidR="003D366B">
            <w:rPr>
              <w:rFonts w:ascii="Verdana" w:hAnsi="Verdana"/>
              <w:b/>
              <w:i/>
              <w:sz w:val="16"/>
              <w:szCs w:val="16"/>
              <w:lang w:val="en-US"/>
            </w:rPr>
            <w:t>praca.gov</w:t>
          </w:r>
          <w:r w:rsidR="006C5DDB">
            <w:rPr>
              <w:rFonts w:ascii="Verdana" w:hAnsi="Verdana"/>
              <w:b/>
              <w:i/>
              <w:sz w:val="16"/>
              <w:szCs w:val="16"/>
              <w:lang w:val="en-US"/>
            </w:rPr>
            <w:t>.</w:t>
          </w:r>
          <w:r w:rsidRPr="00EB0FB1">
            <w:rPr>
              <w:rFonts w:ascii="Verdana" w:hAnsi="Verdana"/>
              <w:b/>
              <w:i/>
              <w:sz w:val="16"/>
              <w:szCs w:val="16"/>
              <w:lang w:val="en-US"/>
            </w:rPr>
            <w:t>pl</w:t>
          </w:r>
        </w:p>
        <w:p w:rsidR="005C22EE" w:rsidRPr="00EB0FB1" w:rsidRDefault="005C22EE" w:rsidP="00C16ECA">
          <w:pPr>
            <w:pStyle w:val="Nagwek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</w:p>
      </w:tc>
    </w:tr>
  </w:tbl>
  <w:p w:rsidR="005C22EE" w:rsidRDefault="0080698A">
    <w:pPr>
      <w:pStyle w:val="Nagwek"/>
    </w:pPr>
    <w:r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25B4"/>
    <w:multiLevelType w:val="hybridMultilevel"/>
    <w:tmpl w:val="4D8085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24493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B78F9"/>
    <w:multiLevelType w:val="hybridMultilevel"/>
    <w:tmpl w:val="5D04C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019A"/>
    <w:multiLevelType w:val="multilevel"/>
    <w:tmpl w:val="44B8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2A6B4A"/>
    <w:multiLevelType w:val="multilevel"/>
    <w:tmpl w:val="8CD2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3D19FC"/>
    <w:multiLevelType w:val="hybridMultilevel"/>
    <w:tmpl w:val="FE06D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C5B4B"/>
    <w:multiLevelType w:val="hybridMultilevel"/>
    <w:tmpl w:val="083E7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63C48"/>
    <w:multiLevelType w:val="hybridMultilevel"/>
    <w:tmpl w:val="B7FCE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93AA9"/>
    <w:multiLevelType w:val="multilevel"/>
    <w:tmpl w:val="3A5E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6C1B15"/>
    <w:multiLevelType w:val="hybridMultilevel"/>
    <w:tmpl w:val="EEF82DCE"/>
    <w:lvl w:ilvl="0" w:tplc="A140A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654A9"/>
    <w:multiLevelType w:val="hybridMultilevel"/>
    <w:tmpl w:val="2E8AC7C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63E47B41"/>
    <w:multiLevelType w:val="hybridMultilevel"/>
    <w:tmpl w:val="81F2B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A5247"/>
    <w:multiLevelType w:val="hybridMultilevel"/>
    <w:tmpl w:val="4CE20140"/>
    <w:lvl w:ilvl="0" w:tplc="6FF4625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F87429"/>
    <w:multiLevelType w:val="hybridMultilevel"/>
    <w:tmpl w:val="2A1E3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6656D"/>
    <w:multiLevelType w:val="hybridMultilevel"/>
    <w:tmpl w:val="4496B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705CE"/>
    <w:multiLevelType w:val="hybridMultilevel"/>
    <w:tmpl w:val="DA209A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B5261B"/>
    <w:multiLevelType w:val="hybridMultilevel"/>
    <w:tmpl w:val="06369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9"/>
  </w:num>
  <w:num w:numId="8">
    <w:abstractNumId w:val="12"/>
  </w:num>
  <w:num w:numId="9">
    <w:abstractNumId w:val="13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6"/>
  </w:num>
  <w:num w:numId="15">
    <w:abstractNumId w:val="1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EE"/>
    <w:rsid w:val="00000129"/>
    <w:rsid w:val="0001461A"/>
    <w:rsid w:val="0002521C"/>
    <w:rsid w:val="000376F2"/>
    <w:rsid w:val="00052D77"/>
    <w:rsid w:val="00085458"/>
    <w:rsid w:val="000A1F0F"/>
    <w:rsid w:val="000A6325"/>
    <w:rsid w:val="000C06C8"/>
    <w:rsid w:val="000D763F"/>
    <w:rsid w:val="000F741E"/>
    <w:rsid w:val="001712C5"/>
    <w:rsid w:val="00173312"/>
    <w:rsid w:val="00174A85"/>
    <w:rsid w:val="00201E4B"/>
    <w:rsid w:val="00203FE2"/>
    <w:rsid w:val="00222C11"/>
    <w:rsid w:val="002769BB"/>
    <w:rsid w:val="00315D77"/>
    <w:rsid w:val="0033100B"/>
    <w:rsid w:val="00345E70"/>
    <w:rsid w:val="00353DB6"/>
    <w:rsid w:val="003750C3"/>
    <w:rsid w:val="003941CC"/>
    <w:rsid w:val="0039679B"/>
    <w:rsid w:val="003C716A"/>
    <w:rsid w:val="003D0268"/>
    <w:rsid w:val="003D366B"/>
    <w:rsid w:val="003D43F6"/>
    <w:rsid w:val="003E74C3"/>
    <w:rsid w:val="003F1588"/>
    <w:rsid w:val="003F1863"/>
    <w:rsid w:val="0041515C"/>
    <w:rsid w:val="0044236B"/>
    <w:rsid w:val="0044242C"/>
    <w:rsid w:val="004461C8"/>
    <w:rsid w:val="004715CE"/>
    <w:rsid w:val="00473B31"/>
    <w:rsid w:val="004801B4"/>
    <w:rsid w:val="00492801"/>
    <w:rsid w:val="004B585D"/>
    <w:rsid w:val="004D07DF"/>
    <w:rsid w:val="004D44E3"/>
    <w:rsid w:val="004E1E98"/>
    <w:rsid w:val="004E2D62"/>
    <w:rsid w:val="004F3B6F"/>
    <w:rsid w:val="0050631D"/>
    <w:rsid w:val="00524E52"/>
    <w:rsid w:val="005618E2"/>
    <w:rsid w:val="00586045"/>
    <w:rsid w:val="005A1CB3"/>
    <w:rsid w:val="005A6887"/>
    <w:rsid w:val="005B7821"/>
    <w:rsid w:val="005C22EE"/>
    <w:rsid w:val="005D3E5C"/>
    <w:rsid w:val="005E7FA1"/>
    <w:rsid w:val="00603A1A"/>
    <w:rsid w:val="006136E1"/>
    <w:rsid w:val="00615452"/>
    <w:rsid w:val="0061608E"/>
    <w:rsid w:val="0065043C"/>
    <w:rsid w:val="006529A4"/>
    <w:rsid w:val="006578F9"/>
    <w:rsid w:val="00680EAE"/>
    <w:rsid w:val="00686374"/>
    <w:rsid w:val="006A623B"/>
    <w:rsid w:val="006B1B31"/>
    <w:rsid w:val="006C5DDB"/>
    <w:rsid w:val="006D0D2F"/>
    <w:rsid w:val="007248C6"/>
    <w:rsid w:val="00730C4D"/>
    <w:rsid w:val="00775287"/>
    <w:rsid w:val="007772A5"/>
    <w:rsid w:val="00781730"/>
    <w:rsid w:val="007D624B"/>
    <w:rsid w:val="007F5E62"/>
    <w:rsid w:val="0080698A"/>
    <w:rsid w:val="00812AB6"/>
    <w:rsid w:val="008456FC"/>
    <w:rsid w:val="00853D8F"/>
    <w:rsid w:val="008761F0"/>
    <w:rsid w:val="00884E20"/>
    <w:rsid w:val="00897521"/>
    <w:rsid w:val="008C3189"/>
    <w:rsid w:val="008C5874"/>
    <w:rsid w:val="008F41F6"/>
    <w:rsid w:val="00902EF1"/>
    <w:rsid w:val="00920012"/>
    <w:rsid w:val="00923100"/>
    <w:rsid w:val="0092636E"/>
    <w:rsid w:val="009737C3"/>
    <w:rsid w:val="00990E62"/>
    <w:rsid w:val="009D6D53"/>
    <w:rsid w:val="009F4EFD"/>
    <w:rsid w:val="00A25F6D"/>
    <w:rsid w:val="00A301A9"/>
    <w:rsid w:val="00A328B9"/>
    <w:rsid w:val="00A43B2A"/>
    <w:rsid w:val="00A7123F"/>
    <w:rsid w:val="00A779C2"/>
    <w:rsid w:val="00A9042E"/>
    <w:rsid w:val="00AC2CBB"/>
    <w:rsid w:val="00AE581C"/>
    <w:rsid w:val="00AE650B"/>
    <w:rsid w:val="00B04C68"/>
    <w:rsid w:val="00B1732B"/>
    <w:rsid w:val="00B41D28"/>
    <w:rsid w:val="00B57A8A"/>
    <w:rsid w:val="00B650B2"/>
    <w:rsid w:val="00B75D14"/>
    <w:rsid w:val="00B8583C"/>
    <w:rsid w:val="00C02354"/>
    <w:rsid w:val="00C34EBD"/>
    <w:rsid w:val="00C4242F"/>
    <w:rsid w:val="00C664DB"/>
    <w:rsid w:val="00C820AB"/>
    <w:rsid w:val="00CD07B4"/>
    <w:rsid w:val="00CF6D6C"/>
    <w:rsid w:val="00D03ABE"/>
    <w:rsid w:val="00D16DAA"/>
    <w:rsid w:val="00D328A8"/>
    <w:rsid w:val="00D40AF8"/>
    <w:rsid w:val="00D458D5"/>
    <w:rsid w:val="00D556E4"/>
    <w:rsid w:val="00D94F9C"/>
    <w:rsid w:val="00E1053E"/>
    <w:rsid w:val="00E23848"/>
    <w:rsid w:val="00E55CBD"/>
    <w:rsid w:val="00E7738A"/>
    <w:rsid w:val="00EA5232"/>
    <w:rsid w:val="00ED3F95"/>
    <w:rsid w:val="00F07364"/>
    <w:rsid w:val="00F105A0"/>
    <w:rsid w:val="00F25286"/>
    <w:rsid w:val="00F30968"/>
    <w:rsid w:val="00F4608D"/>
    <w:rsid w:val="00F64399"/>
    <w:rsid w:val="00F66133"/>
    <w:rsid w:val="00F8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3737415A"/>
  <w15:docId w15:val="{4C9392FD-97AE-43BE-AEEB-E1A22B32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2E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22E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5C22EE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C22EE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5C22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1">
    <w:name w:val="p11"/>
    <w:basedOn w:val="Normalny"/>
    <w:uiPriority w:val="99"/>
    <w:semiHidden/>
    <w:rsid w:val="005C22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2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2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22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2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2EE"/>
  </w:style>
  <w:style w:type="paragraph" w:styleId="Stopka">
    <w:name w:val="footer"/>
    <w:basedOn w:val="Normalny"/>
    <w:link w:val="StopkaZnak"/>
    <w:uiPriority w:val="99"/>
    <w:unhideWhenUsed/>
    <w:rsid w:val="005C2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2EE"/>
  </w:style>
  <w:style w:type="character" w:styleId="Hipercze">
    <w:name w:val="Hyperlink"/>
    <w:basedOn w:val="Domylnaczcionkaakapitu"/>
    <w:uiPriority w:val="99"/>
    <w:unhideWhenUsed/>
    <w:rsid w:val="005C22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77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1545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154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malopolska.pl/spzakopane,m,86873,dokumen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17</Pages>
  <Words>5768</Words>
  <Characters>34612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eszczurek</dc:creator>
  <cp:lastModifiedBy>Przybylska</cp:lastModifiedBy>
  <cp:revision>47</cp:revision>
  <cp:lastPrinted>2018-02-14T10:45:00Z</cp:lastPrinted>
  <dcterms:created xsi:type="dcterms:W3CDTF">2020-02-05T10:34:00Z</dcterms:created>
  <dcterms:modified xsi:type="dcterms:W3CDTF">2020-02-10T13:55:00Z</dcterms:modified>
</cp:coreProperties>
</file>