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4E9AC" w14:textId="77777777" w:rsidR="003F0760" w:rsidRPr="000B5E8D" w:rsidRDefault="009C6A9D" w:rsidP="001D5322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E8D">
        <w:rPr>
          <w:rFonts w:ascii="Times New Roman" w:hAnsi="Times New Roman" w:cs="Times New Roman"/>
          <w:b/>
          <w:sz w:val="28"/>
          <w:szCs w:val="28"/>
          <w:u w:val="single"/>
        </w:rPr>
        <w:t xml:space="preserve">OGŁOSZENIE O NABORZE WNIOSKÓW </w:t>
      </w:r>
      <w:r w:rsidR="00A45AFC" w:rsidRPr="000B5E8D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B5E8D">
        <w:rPr>
          <w:rFonts w:ascii="Times New Roman" w:hAnsi="Times New Roman" w:cs="Times New Roman"/>
          <w:b/>
          <w:sz w:val="28"/>
          <w:szCs w:val="28"/>
          <w:u w:val="single"/>
        </w:rPr>
        <w:t>W RAMACH KRAJOWEGO FUNDUSZU SZKOLENIOWEGO</w:t>
      </w:r>
    </w:p>
    <w:p w14:paraId="2A856AA4" w14:textId="77777777" w:rsidR="003F0760" w:rsidRPr="001C2F37" w:rsidRDefault="00A45AFC" w:rsidP="000B5E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AFC">
        <w:rPr>
          <w:rFonts w:ascii="Times New Roman" w:hAnsi="Times New Roman" w:cs="Times New Roman"/>
          <w:b/>
          <w:sz w:val="28"/>
          <w:szCs w:val="28"/>
        </w:rPr>
        <w:t>Po</w:t>
      </w:r>
      <w:r w:rsidR="001A044C">
        <w:rPr>
          <w:rFonts w:ascii="Times New Roman" w:hAnsi="Times New Roman" w:cs="Times New Roman"/>
          <w:b/>
          <w:sz w:val="28"/>
          <w:szCs w:val="28"/>
        </w:rPr>
        <w:t xml:space="preserve">wiatowy Urząd Pracy w Zakopanem </w:t>
      </w:r>
      <w:r w:rsidRPr="00A45AFC">
        <w:rPr>
          <w:rFonts w:ascii="Times New Roman" w:hAnsi="Times New Roman" w:cs="Times New Roman"/>
          <w:b/>
          <w:sz w:val="28"/>
          <w:szCs w:val="28"/>
        </w:rPr>
        <w:t>ogłasza nabór wniosków</w:t>
      </w:r>
      <w:r w:rsidRPr="00A45AFC">
        <w:rPr>
          <w:rFonts w:ascii="Times New Roman" w:hAnsi="Times New Roman" w:cs="Times New Roman"/>
          <w:b/>
          <w:sz w:val="28"/>
          <w:szCs w:val="28"/>
        </w:rPr>
        <w:br/>
        <w:t xml:space="preserve">o przyznanie środków z Krajowego Funduszu Szkoleniowego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45AFC">
        <w:rPr>
          <w:rFonts w:ascii="Times New Roman" w:hAnsi="Times New Roman" w:cs="Times New Roman"/>
          <w:b/>
          <w:sz w:val="28"/>
          <w:szCs w:val="28"/>
        </w:rPr>
        <w:t>na kształcenie ustawiczne pracodawców i pracowników</w:t>
      </w:r>
      <w:r w:rsidR="003F0760">
        <w:rPr>
          <w:rFonts w:ascii="Times New Roman" w:hAnsi="Times New Roman" w:cs="Times New Roman"/>
          <w:b/>
          <w:sz w:val="28"/>
          <w:szCs w:val="28"/>
        </w:rPr>
        <w:t>.</w:t>
      </w:r>
    </w:p>
    <w:p w14:paraId="5B58D27E" w14:textId="7458A834" w:rsidR="008616B0" w:rsidRPr="00CD3456" w:rsidRDefault="008616B0" w:rsidP="001D5322">
      <w:pPr>
        <w:spacing w:before="24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3456">
        <w:rPr>
          <w:rFonts w:ascii="Times New Roman" w:hAnsi="Times New Roman" w:cs="Times New Roman"/>
          <w:sz w:val="24"/>
          <w:szCs w:val="24"/>
        </w:rPr>
        <w:t>Środki z Krajowego Funduszu Szkoleniowego</w:t>
      </w:r>
      <w:r w:rsidR="003F0760" w:rsidRPr="00CD3456">
        <w:rPr>
          <w:rFonts w:ascii="Times New Roman" w:hAnsi="Times New Roman" w:cs="Times New Roman"/>
          <w:sz w:val="24"/>
          <w:szCs w:val="24"/>
        </w:rPr>
        <w:t>,</w:t>
      </w:r>
      <w:r w:rsidRPr="00CD3456">
        <w:rPr>
          <w:rFonts w:ascii="Times New Roman" w:hAnsi="Times New Roman" w:cs="Times New Roman"/>
          <w:sz w:val="24"/>
          <w:szCs w:val="24"/>
        </w:rPr>
        <w:t xml:space="preserve"> PUP Zakopane przeznaczy</w:t>
      </w:r>
      <w:r w:rsidR="00C513BE">
        <w:rPr>
          <w:rFonts w:ascii="Times New Roman" w:hAnsi="Times New Roman" w:cs="Times New Roman"/>
          <w:sz w:val="24"/>
          <w:szCs w:val="24"/>
        </w:rPr>
        <w:t>,</w:t>
      </w:r>
      <w:r w:rsidRPr="00CD3456">
        <w:rPr>
          <w:rFonts w:ascii="Times New Roman" w:hAnsi="Times New Roman" w:cs="Times New Roman"/>
          <w:sz w:val="24"/>
          <w:szCs w:val="24"/>
        </w:rPr>
        <w:t xml:space="preserve"> na finansowanie działań związanych z kształceniem ustawicznym pracowników i pracodawców</w:t>
      </w:r>
      <w:r w:rsidR="00C513BE">
        <w:rPr>
          <w:rFonts w:ascii="Times New Roman" w:hAnsi="Times New Roman" w:cs="Times New Roman"/>
          <w:sz w:val="24"/>
          <w:szCs w:val="24"/>
        </w:rPr>
        <w:t>,</w:t>
      </w:r>
      <w:r w:rsidRPr="00CD3456">
        <w:rPr>
          <w:rFonts w:ascii="Times New Roman" w:hAnsi="Times New Roman" w:cs="Times New Roman"/>
          <w:sz w:val="24"/>
          <w:szCs w:val="24"/>
        </w:rPr>
        <w:t xml:space="preserve"> zgodnych z pon</w:t>
      </w:r>
      <w:r w:rsidR="007061CD">
        <w:rPr>
          <w:rFonts w:ascii="Times New Roman" w:hAnsi="Times New Roman" w:cs="Times New Roman"/>
          <w:sz w:val="24"/>
          <w:szCs w:val="24"/>
        </w:rPr>
        <w:t>iższymi priorytetami na rok 20</w:t>
      </w:r>
      <w:r w:rsidR="00C32F7D">
        <w:rPr>
          <w:rFonts w:ascii="Times New Roman" w:hAnsi="Times New Roman" w:cs="Times New Roman"/>
          <w:sz w:val="24"/>
          <w:szCs w:val="24"/>
        </w:rPr>
        <w:t>2</w:t>
      </w:r>
      <w:r w:rsidR="00857097">
        <w:rPr>
          <w:rFonts w:ascii="Times New Roman" w:hAnsi="Times New Roman" w:cs="Times New Roman"/>
          <w:sz w:val="24"/>
          <w:szCs w:val="24"/>
        </w:rPr>
        <w:t>1</w:t>
      </w:r>
      <w:r w:rsidR="00C32F7D">
        <w:rPr>
          <w:rFonts w:ascii="Times New Roman" w:hAnsi="Times New Roman" w:cs="Times New Roman"/>
          <w:sz w:val="24"/>
          <w:szCs w:val="24"/>
        </w:rPr>
        <w:t>,</w:t>
      </w:r>
      <w:r w:rsidRPr="00CD3456">
        <w:rPr>
          <w:rFonts w:ascii="Times New Roman" w:hAnsi="Times New Roman" w:cs="Times New Roman"/>
          <w:sz w:val="24"/>
          <w:szCs w:val="24"/>
        </w:rPr>
        <w:t xml:space="preserve"> określonymi przez ministra właściwego ds. pracy:</w:t>
      </w:r>
    </w:p>
    <w:p w14:paraId="0A5DBE4D" w14:textId="77777777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kształcenia ustawicznego osób zatrudnionych w firmach, które na skutek obostrzeń zapobiegających rozprzestrzenianiu się choroby COVID-19, musiały ograniczyć swoją działalność; </w:t>
      </w:r>
    </w:p>
    <w:p w14:paraId="495A46D2" w14:textId="0074F0E5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</w:t>
      </w:r>
      <w:r w:rsidR="00A244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osobami z grupy ryzyka ciężkiego przebiegu tej choroby; </w:t>
      </w:r>
    </w:p>
    <w:p w14:paraId="275BBEA2" w14:textId="77777777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kształcenia ustawicznego w zidentyfikowanych w danym powiecie lub województwie zawodach deficytowych; </w:t>
      </w:r>
    </w:p>
    <w:p w14:paraId="05AD0640" w14:textId="77777777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kształcenia ustawicznego osób po 45 roku życia; </w:t>
      </w:r>
    </w:p>
    <w:p w14:paraId="59D57DF8" w14:textId="38E71DDF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kształcenia ustawicznego osób powracających na rynek pracy po przerwie związanej</w:t>
      </w:r>
      <w:r w:rsidR="00A244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 sprawowaniem opieki nad dzieckiem; </w:t>
      </w:r>
    </w:p>
    <w:p w14:paraId="6E4E8030" w14:textId="123D29C9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kształcenia ustawicznego w związku z zastosowaniem w firmach nowych technologii </w:t>
      </w:r>
      <w:r w:rsidR="001F47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narzędzi pracy, w tym także technologii i narzędzi cyfrowych; </w:t>
      </w:r>
    </w:p>
    <w:p w14:paraId="54989D42" w14:textId="1571B76A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kształcenia ustawicznego osób, które nie posiadają świadectwa ukończenia szkoły </w:t>
      </w:r>
      <w:r w:rsidR="00A244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świadectwa dojrzałości; </w:t>
      </w:r>
    </w:p>
    <w:p w14:paraId="7DD5D580" w14:textId="7356E142" w:rsidR="00857097" w:rsidRPr="00857097" w:rsidRDefault="00857097" w:rsidP="0085709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</w:t>
      </w:r>
      <w:r w:rsidR="0059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8570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A7AC32D" w14:textId="0E16330A" w:rsidR="000B5E8D" w:rsidRDefault="00A2441B" w:rsidP="00A2441B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03F7" w:rsidRPr="004A34E0">
        <w:rPr>
          <w:rFonts w:ascii="Times New Roman" w:hAnsi="Times New Roman"/>
          <w:sz w:val="24"/>
          <w:szCs w:val="24"/>
        </w:rPr>
        <w:t xml:space="preserve">Szczegółowe </w:t>
      </w:r>
      <w:r w:rsidR="002E0104" w:rsidRPr="004A34E0">
        <w:rPr>
          <w:rFonts w:ascii="Times New Roman" w:hAnsi="Times New Roman"/>
          <w:sz w:val="24"/>
          <w:szCs w:val="24"/>
        </w:rPr>
        <w:t>warunki</w:t>
      </w:r>
      <w:r w:rsidR="000A0262" w:rsidRPr="004A34E0">
        <w:rPr>
          <w:rFonts w:ascii="Times New Roman" w:hAnsi="Times New Roman"/>
          <w:sz w:val="24"/>
          <w:szCs w:val="24"/>
        </w:rPr>
        <w:t>,</w:t>
      </w:r>
      <w:r w:rsidR="002E0104" w:rsidRPr="004A34E0">
        <w:rPr>
          <w:rFonts w:ascii="Times New Roman" w:hAnsi="Times New Roman"/>
          <w:sz w:val="24"/>
          <w:szCs w:val="24"/>
        </w:rPr>
        <w:t xml:space="preserve"> określają </w:t>
      </w:r>
      <w:r w:rsidR="008103F7" w:rsidRPr="004A34E0">
        <w:rPr>
          <w:rFonts w:ascii="Times New Roman" w:hAnsi="Times New Roman"/>
          <w:sz w:val="24"/>
          <w:szCs w:val="24"/>
        </w:rPr>
        <w:t>wytyczne Powiatowego Urzędu Pracy</w:t>
      </w:r>
      <w:r w:rsidR="00742041">
        <w:rPr>
          <w:rFonts w:ascii="Times New Roman" w:hAnsi="Times New Roman"/>
          <w:sz w:val="24"/>
          <w:szCs w:val="24"/>
        </w:rPr>
        <w:t xml:space="preserve"> </w:t>
      </w:r>
      <w:r w:rsidR="008103F7" w:rsidRPr="009A3A9E">
        <w:rPr>
          <w:rFonts w:ascii="Times New Roman" w:hAnsi="Times New Roman"/>
          <w:sz w:val="24"/>
          <w:szCs w:val="24"/>
        </w:rPr>
        <w:t>w Zakopanem</w:t>
      </w:r>
      <w:r w:rsidR="00CA6AC1" w:rsidRPr="009A3A9E">
        <w:rPr>
          <w:rFonts w:ascii="Times New Roman" w:hAnsi="Times New Roman"/>
          <w:sz w:val="24"/>
          <w:szCs w:val="24"/>
        </w:rPr>
        <w:t>,</w:t>
      </w:r>
      <w:r w:rsidR="008103F7" w:rsidRPr="009A3A9E">
        <w:rPr>
          <w:rFonts w:ascii="Times New Roman" w:hAnsi="Times New Roman"/>
          <w:sz w:val="24"/>
          <w:szCs w:val="24"/>
        </w:rPr>
        <w:t xml:space="preserve"> dot. wniosków </w:t>
      </w:r>
      <w:r>
        <w:rPr>
          <w:rFonts w:ascii="Times New Roman" w:hAnsi="Times New Roman"/>
          <w:sz w:val="24"/>
          <w:szCs w:val="24"/>
        </w:rPr>
        <w:br/>
      </w:r>
      <w:r w:rsidR="008103F7" w:rsidRPr="009A3A9E">
        <w:rPr>
          <w:rFonts w:ascii="Times New Roman" w:hAnsi="Times New Roman"/>
          <w:sz w:val="24"/>
          <w:szCs w:val="24"/>
        </w:rPr>
        <w:t>o przyznanie środków z Krajowego Funduszu Szkoleniowego</w:t>
      </w:r>
      <w:r w:rsidR="0021727F" w:rsidRPr="009A3A9E">
        <w:rPr>
          <w:rFonts w:ascii="Times New Roman" w:hAnsi="Times New Roman"/>
          <w:sz w:val="24"/>
          <w:szCs w:val="24"/>
        </w:rPr>
        <w:t>,</w:t>
      </w:r>
      <w:r w:rsidR="008103F7" w:rsidRPr="009A3A9E">
        <w:rPr>
          <w:rFonts w:ascii="Times New Roman" w:hAnsi="Times New Roman"/>
          <w:sz w:val="24"/>
          <w:szCs w:val="24"/>
        </w:rPr>
        <w:t xml:space="preserve"> </w:t>
      </w:r>
      <w:r w:rsidR="001A044C" w:rsidRPr="009A3A9E">
        <w:rPr>
          <w:rFonts w:ascii="Times New Roman" w:hAnsi="Times New Roman"/>
          <w:sz w:val="24"/>
          <w:szCs w:val="24"/>
        </w:rPr>
        <w:t>stanowiące odrębny plik do pobrania.</w:t>
      </w:r>
      <w:r w:rsidR="002E0104" w:rsidRPr="009A3A9E">
        <w:rPr>
          <w:rFonts w:ascii="Times New Roman" w:hAnsi="Times New Roman"/>
          <w:sz w:val="24"/>
          <w:szCs w:val="24"/>
        </w:rPr>
        <w:t xml:space="preserve"> </w:t>
      </w:r>
    </w:p>
    <w:p w14:paraId="04B0C37B" w14:textId="77777777" w:rsidR="00A2441B" w:rsidRDefault="00A2441B" w:rsidP="001D532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5B19F" w14:textId="30EAD268" w:rsidR="007251B2" w:rsidRPr="007251B2" w:rsidRDefault="008616B0" w:rsidP="007251B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naboru wniosków:</w:t>
      </w:r>
      <w:r w:rsidR="007420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C32F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5709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A3A9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32F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A3A9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32F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5709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C32F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5709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A3A9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32F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A3A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61C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32F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5709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43841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E2A7635" w14:textId="72F642BA" w:rsidR="007251B2" w:rsidRPr="007251B2" w:rsidRDefault="008616B0" w:rsidP="007251B2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228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Miejsce składania wniosków</w:t>
      </w:r>
      <w:r w:rsidRPr="00A228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 w:rsidR="001D5322" w:rsidRPr="00A228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41C0E343" w14:textId="0FDAADFE" w:rsidR="001D5322" w:rsidRPr="00CD3456" w:rsidRDefault="00857097" w:rsidP="007251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 oddawczy przed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 Powiatow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1D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1D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="001D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 w  Zakopanem,</w:t>
      </w:r>
      <w:r w:rsidR="00722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D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Ks.</w:t>
      </w:r>
      <w:r w:rsidR="001D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Stolarczyka 14,</w:t>
      </w:r>
      <w:r w:rsidR="001D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44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D5322"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>34-500 Zakopane</w:t>
      </w:r>
      <w:r w:rsidR="00722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drog</w:t>
      </w:r>
      <w:r w:rsidR="001F475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22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</w:t>
      </w:r>
      <w:r w:rsidR="001F475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22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ul. Ks. Stolarczyka 14, 34-500 Zakopane.</w:t>
      </w:r>
    </w:p>
    <w:p w14:paraId="6FDD8E48" w14:textId="148DC00D" w:rsidR="007251B2" w:rsidRPr="007251B2" w:rsidRDefault="008616B0" w:rsidP="007251B2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Dodatkowe informacje:</w:t>
      </w:r>
      <w:r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Szczurek – specjalista ds. rozwoju zawodowego, </w:t>
      </w:r>
      <w:r w:rsidR="00A12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tel.: 18 20 217 88, e-mail: </w:t>
      </w:r>
      <w:hyperlink r:id="rId8" w:history="1">
        <w:r w:rsidR="00857097" w:rsidRPr="005141E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eszczurek@zakopane.praca.gov.pl</w:t>
        </w:r>
      </w:hyperlink>
    </w:p>
    <w:p w14:paraId="3C00F3FF" w14:textId="55A8DA50" w:rsidR="005A6EE4" w:rsidRPr="000B5E8D" w:rsidRDefault="008616B0" w:rsidP="007251B2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b/>
          <w:bCs/>
          <w:sz w:val="24"/>
          <w:szCs w:val="24"/>
          <w:u w:val="single"/>
        </w:rPr>
        <w:t>Dokumenty do pobrania:</w:t>
      </w:r>
      <w:r w:rsidRPr="000B5E8D">
        <w:rPr>
          <w:rFonts w:ascii="Times New Roman" w:hAnsi="Times New Roman"/>
          <w:sz w:val="24"/>
          <w:szCs w:val="24"/>
        </w:rPr>
        <w:t xml:space="preserve"> wniosek o dofinansowania kształcenia ustawicznego </w:t>
      </w:r>
      <w:r w:rsidRPr="000B5E8D">
        <w:rPr>
          <w:rFonts w:ascii="Times New Roman" w:hAnsi="Times New Roman"/>
          <w:sz w:val="24"/>
          <w:szCs w:val="24"/>
        </w:rPr>
        <w:br/>
        <w:t xml:space="preserve">ze środków KFS wraz z załącznikami oraz szczegółowe wytyczne można pobrać ze </w:t>
      </w:r>
      <w:r w:rsidR="007600FF" w:rsidRPr="000B5E8D">
        <w:rPr>
          <w:rFonts w:ascii="Times New Roman" w:hAnsi="Times New Roman"/>
          <w:sz w:val="24"/>
          <w:szCs w:val="24"/>
        </w:rPr>
        <w:t>strony internetowej</w:t>
      </w:r>
      <w:r w:rsidR="0072255C" w:rsidRPr="0072255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F4751" w:rsidRPr="00F75724">
          <w:rPr>
            <w:rStyle w:val="Hipercze"/>
            <w:rFonts w:ascii="Times New Roman" w:hAnsi="Times New Roman"/>
            <w:sz w:val="24"/>
            <w:szCs w:val="24"/>
          </w:rPr>
          <w:t>https://zakopane.praca.gov.pl/-/7696979-krajowy-fundusz-szkoleniowy</w:t>
        </w:r>
      </w:hyperlink>
      <w:r w:rsidR="001F4751">
        <w:rPr>
          <w:rFonts w:ascii="Times New Roman" w:hAnsi="Times New Roman"/>
          <w:sz w:val="24"/>
          <w:szCs w:val="24"/>
        </w:rPr>
        <w:t xml:space="preserve"> </w:t>
      </w:r>
    </w:p>
    <w:sectPr w:rsidR="005A6EE4" w:rsidRPr="000B5E8D" w:rsidSect="001F4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17E49" w14:textId="77777777" w:rsidR="00745EEE" w:rsidRDefault="00745EEE" w:rsidP="009C6A9D">
      <w:pPr>
        <w:spacing w:after="0" w:line="240" w:lineRule="auto"/>
      </w:pPr>
      <w:r>
        <w:separator/>
      </w:r>
    </w:p>
  </w:endnote>
  <w:endnote w:type="continuationSeparator" w:id="0">
    <w:p w14:paraId="0FEA7D34" w14:textId="77777777" w:rsidR="00745EEE" w:rsidRDefault="00745EEE" w:rsidP="009C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36EE2" w14:textId="77777777" w:rsidR="00A61A8E" w:rsidRDefault="00A61A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6F5C0" w14:textId="77777777" w:rsidR="00A61A8E" w:rsidRDefault="00A61A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FA0E" w14:textId="77777777" w:rsidR="00A61A8E" w:rsidRDefault="00A6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D5C59" w14:textId="77777777" w:rsidR="00745EEE" w:rsidRDefault="00745EEE" w:rsidP="009C6A9D">
      <w:pPr>
        <w:spacing w:after="0" w:line="240" w:lineRule="auto"/>
      </w:pPr>
      <w:r>
        <w:separator/>
      </w:r>
    </w:p>
  </w:footnote>
  <w:footnote w:type="continuationSeparator" w:id="0">
    <w:p w14:paraId="43DA308E" w14:textId="77777777" w:rsidR="00745EEE" w:rsidRDefault="00745EEE" w:rsidP="009C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D0C0" w14:textId="77777777" w:rsidR="00A61A8E" w:rsidRDefault="00A61A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1908"/>
      <w:gridCol w:w="4489"/>
      <w:gridCol w:w="2815"/>
    </w:tblGrid>
    <w:tr w:rsidR="001C2F37" w:rsidRPr="00EB0FB1" w14:paraId="5D951F9E" w14:textId="77777777" w:rsidTr="000B5E8D">
      <w:trPr>
        <w:trHeight w:val="709"/>
        <w:jc w:val="center"/>
      </w:trPr>
      <w:tc>
        <w:tcPr>
          <w:tcW w:w="1908" w:type="dxa"/>
        </w:tcPr>
        <w:p w14:paraId="1B4733AF" w14:textId="77777777" w:rsidR="001C2F37" w:rsidRPr="00EB0FB1" w:rsidRDefault="001C2F37" w:rsidP="00CF24E7">
          <w:pPr>
            <w:pStyle w:val="Nagwek"/>
            <w:rPr>
              <w:rFonts w:ascii="Verdana" w:hAnsi="Verdana"/>
              <w:b/>
              <w:sz w:val="16"/>
              <w:szCs w:val="16"/>
            </w:rPr>
          </w:pPr>
          <w:r>
            <w:object w:dxaOrig="1635" w:dyaOrig="1215" w14:anchorId="54B988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5" type="#_x0000_t75" style="width:54.4pt;height:41.85pt">
                <v:imagedata r:id="rId1" o:title=""/>
              </v:shape>
              <o:OLEObject Type="Embed" ProgID="PBrush" ShapeID="_x0000_i1055" DrawAspect="Content" ObjectID="_1673420315" r:id="rId2"/>
            </w:object>
          </w:r>
        </w:p>
      </w:tc>
      <w:tc>
        <w:tcPr>
          <w:tcW w:w="4489" w:type="dxa"/>
        </w:tcPr>
        <w:p w14:paraId="15967A59" w14:textId="77777777" w:rsidR="001C2F37" w:rsidRPr="00EB0FB1" w:rsidRDefault="001C2F37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</w:rPr>
          </w:pPr>
          <w:r w:rsidRPr="00EB0FB1">
            <w:rPr>
              <w:rFonts w:ascii="Verdana" w:hAnsi="Verdana"/>
              <w:b/>
              <w:i/>
              <w:sz w:val="16"/>
              <w:szCs w:val="16"/>
            </w:rPr>
            <w:t>POWIATOWY URZĄD PRACY W ZAKOPANEM</w:t>
          </w:r>
        </w:p>
        <w:p w14:paraId="48E05D88" w14:textId="77777777" w:rsidR="001C2F37" w:rsidRPr="00EB0FB1" w:rsidRDefault="001C2F37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</w:rPr>
          </w:pPr>
          <w:r w:rsidRPr="00EB0FB1">
            <w:rPr>
              <w:rFonts w:ascii="Verdana" w:hAnsi="Verdana"/>
              <w:b/>
              <w:i/>
              <w:sz w:val="16"/>
              <w:szCs w:val="16"/>
            </w:rPr>
            <w:t>UL. KS. STOLARCZYKA 14</w:t>
          </w:r>
        </w:p>
        <w:p w14:paraId="627102E5" w14:textId="77777777" w:rsidR="001C2F37" w:rsidRPr="00EB0FB1" w:rsidRDefault="001C2F37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</w:rPr>
          </w:pPr>
          <w:r w:rsidRPr="00EB0FB1">
            <w:rPr>
              <w:rFonts w:ascii="Verdana" w:hAnsi="Verdana"/>
              <w:b/>
              <w:i/>
              <w:sz w:val="16"/>
              <w:szCs w:val="16"/>
            </w:rPr>
            <w:t>34-500 ZAKOPANE</w:t>
          </w:r>
        </w:p>
        <w:p w14:paraId="2488F8E3" w14:textId="77777777" w:rsidR="001C2F37" w:rsidRPr="00EB0FB1" w:rsidRDefault="001C2F37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  <w:lang w:val="en-US"/>
            </w:rPr>
          </w:pPr>
        </w:p>
      </w:tc>
      <w:tc>
        <w:tcPr>
          <w:tcW w:w="2815" w:type="dxa"/>
        </w:tcPr>
        <w:p w14:paraId="35C0F34F" w14:textId="77777777" w:rsidR="001C2F37" w:rsidRPr="00EB0FB1" w:rsidRDefault="001C2F37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  <w:lang w:val="en-US"/>
            </w:rPr>
          </w:pPr>
          <w:r w:rsidRPr="00EB0FB1">
            <w:rPr>
              <w:rFonts w:ascii="Verdana" w:hAnsi="Verdana"/>
              <w:b/>
              <w:i/>
              <w:sz w:val="16"/>
              <w:szCs w:val="16"/>
              <w:lang w:val="en-US"/>
            </w:rPr>
            <w:t>TEL/FAX 18 20 154 79</w:t>
          </w:r>
        </w:p>
        <w:p w14:paraId="4642E52E" w14:textId="77777777" w:rsidR="001C2F37" w:rsidRPr="00EB0FB1" w:rsidRDefault="001C2F37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  <w:lang w:val="en-US"/>
            </w:rPr>
          </w:pPr>
          <w:r w:rsidRPr="00EB0FB1">
            <w:rPr>
              <w:rFonts w:ascii="Verdana" w:hAnsi="Verdana"/>
              <w:b/>
              <w:i/>
              <w:sz w:val="16"/>
              <w:szCs w:val="16"/>
              <w:lang w:val="en-US"/>
            </w:rPr>
            <w:t xml:space="preserve">EMAIL: </w:t>
          </w:r>
          <w:hyperlink r:id="rId3" w:history="1">
            <w:r w:rsidRPr="00EB0FB1">
              <w:rPr>
                <w:rStyle w:val="Hipercze"/>
                <w:rFonts w:ascii="Verdana" w:hAnsi="Verdana"/>
                <w:b/>
                <w:i/>
                <w:sz w:val="16"/>
                <w:szCs w:val="16"/>
                <w:lang w:val="en-US"/>
              </w:rPr>
              <w:t>krza@praca.gov.pl</w:t>
            </w:r>
          </w:hyperlink>
        </w:p>
        <w:p w14:paraId="0F5EFA7E" w14:textId="77777777" w:rsidR="001C2F37" w:rsidRPr="00EB0FB1" w:rsidRDefault="00A61A8E" w:rsidP="00CF24E7">
          <w:pPr>
            <w:pStyle w:val="Nagwek"/>
            <w:ind w:left="72"/>
            <w:rPr>
              <w:rFonts w:ascii="Verdana" w:hAnsi="Verdana"/>
              <w:b/>
              <w:i/>
              <w:sz w:val="16"/>
              <w:szCs w:val="16"/>
              <w:lang w:val="en-US"/>
            </w:rPr>
          </w:pPr>
          <w:r>
            <w:rPr>
              <w:rFonts w:ascii="Verdana" w:hAnsi="Verdana"/>
              <w:b/>
              <w:i/>
              <w:sz w:val="16"/>
              <w:szCs w:val="16"/>
              <w:lang w:val="en-US"/>
            </w:rPr>
            <w:t>zakopane.praca.gov.pl</w:t>
          </w:r>
        </w:p>
        <w:p w14:paraId="49BC7303" w14:textId="77777777" w:rsidR="001C2F37" w:rsidRPr="00EB0FB1" w:rsidRDefault="001C2F37" w:rsidP="00CF24E7">
          <w:pPr>
            <w:pStyle w:val="Nagwek"/>
            <w:rPr>
              <w:rFonts w:ascii="Verdana" w:hAnsi="Verdana"/>
              <w:b/>
              <w:i/>
              <w:sz w:val="16"/>
              <w:szCs w:val="16"/>
              <w:lang w:val="en-US"/>
            </w:rPr>
          </w:pPr>
        </w:p>
      </w:tc>
    </w:tr>
  </w:tbl>
  <w:p w14:paraId="3CEACEF5" w14:textId="77777777" w:rsidR="001C2F37" w:rsidRDefault="001C2F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A1EF" w14:textId="77777777" w:rsidR="00A61A8E" w:rsidRDefault="00A61A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7877"/>
    <w:multiLevelType w:val="multilevel"/>
    <w:tmpl w:val="8E36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5E8"/>
    <w:multiLevelType w:val="multilevel"/>
    <w:tmpl w:val="2516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4493"/>
    <w:multiLevelType w:val="hybridMultilevel"/>
    <w:tmpl w:val="B22E1C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0279"/>
    <w:multiLevelType w:val="multilevel"/>
    <w:tmpl w:val="2BE0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B78F9"/>
    <w:multiLevelType w:val="hybridMultilevel"/>
    <w:tmpl w:val="5D04C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019A"/>
    <w:multiLevelType w:val="multilevel"/>
    <w:tmpl w:val="44B8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1711A"/>
    <w:multiLevelType w:val="hybridMultilevel"/>
    <w:tmpl w:val="64B4D0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A1607"/>
    <w:multiLevelType w:val="multilevel"/>
    <w:tmpl w:val="74D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E0DC3"/>
    <w:multiLevelType w:val="hybridMultilevel"/>
    <w:tmpl w:val="4086E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3AA9"/>
    <w:multiLevelType w:val="multilevel"/>
    <w:tmpl w:val="3A5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530A8"/>
    <w:multiLevelType w:val="hybridMultilevel"/>
    <w:tmpl w:val="B6068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6656D"/>
    <w:multiLevelType w:val="hybridMultilevel"/>
    <w:tmpl w:val="927C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C0DBC"/>
    <w:multiLevelType w:val="hybridMultilevel"/>
    <w:tmpl w:val="B22E1CEC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26377"/>
    <w:multiLevelType w:val="hybridMultilevel"/>
    <w:tmpl w:val="45729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9D"/>
    <w:rsid w:val="00002C05"/>
    <w:rsid w:val="00014AE2"/>
    <w:rsid w:val="00090C4C"/>
    <w:rsid w:val="000A0262"/>
    <w:rsid w:val="000B5E8D"/>
    <w:rsid w:val="00122FD1"/>
    <w:rsid w:val="001813A1"/>
    <w:rsid w:val="001A044C"/>
    <w:rsid w:val="001A0D9D"/>
    <w:rsid w:val="001B74D2"/>
    <w:rsid w:val="001C2F37"/>
    <w:rsid w:val="001D5322"/>
    <w:rsid w:val="001E7096"/>
    <w:rsid w:val="001F4751"/>
    <w:rsid w:val="0021727F"/>
    <w:rsid w:val="002434A6"/>
    <w:rsid w:val="0025542E"/>
    <w:rsid w:val="002927E2"/>
    <w:rsid w:val="002A4076"/>
    <w:rsid w:val="002B0085"/>
    <w:rsid w:val="002C0B76"/>
    <w:rsid w:val="002C3C4B"/>
    <w:rsid w:val="002D1FE0"/>
    <w:rsid w:val="002D2582"/>
    <w:rsid w:val="002E0104"/>
    <w:rsid w:val="002F7933"/>
    <w:rsid w:val="00327284"/>
    <w:rsid w:val="0036396F"/>
    <w:rsid w:val="003B62FB"/>
    <w:rsid w:val="003C2DD7"/>
    <w:rsid w:val="003E1FB2"/>
    <w:rsid w:val="003F0760"/>
    <w:rsid w:val="003F3541"/>
    <w:rsid w:val="00413350"/>
    <w:rsid w:val="00417829"/>
    <w:rsid w:val="00433C7B"/>
    <w:rsid w:val="00456BB9"/>
    <w:rsid w:val="00496C1E"/>
    <w:rsid w:val="004A34E0"/>
    <w:rsid w:val="004B6766"/>
    <w:rsid w:val="004B791C"/>
    <w:rsid w:val="004F23C5"/>
    <w:rsid w:val="00501193"/>
    <w:rsid w:val="00507D6C"/>
    <w:rsid w:val="0051352C"/>
    <w:rsid w:val="00532810"/>
    <w:rsid w:val="00586BFA"/>
    <w:rsid w:val="0059293D"/>
    <w:rsid w:val="005A6EE4"/>
    <w:rsid w:val="005D5119"/>
    <w:rsid w:val="006118D9"/>
    <w:rsid w:val="00673A02"/>
    <w:rsid w:val="006B1626"/>
    <w:rsid w:val="006E4D34"/>
    <w:rsid w:val="007061CD"/>
    <w:rsid w:val="0072255C"/>
    <w:rsid w:val="007251B2"/>
    <w:rsid w:val="00742041"/>
    <w:rsid w:val="00742A1C"/>
    <w:rsid w:val="00745EEE"/>
    <w:rsid w:val="007600FF"/>
    <w:rsid w:val="008103F7"/>
    <w:rsid w:val="00843841"/>
    <w:rsid w:val="00857097"/>
    <w:rsid w:val="00857F71"/>
    <w:rsid w:val="008616B0"/>
    <w:rsid w:val="008E5691"/>
    <w:rsid w:val="008F3F0E"/>
    <w:rsid w:val="009303C5"/>
    <w:rsid w:val="009A3A9E"/>
    <w:rsid w:val="009C6A9D"/>
    <w:rsid w:val="00A127DA"/>
    <w:rsid w:val="00A2283F"/>
    <w:rsid w:val="00A2441B"/>
    <w:rsid w:val="00A3351A"/>
    <w:rsid w:val="00A45AFC"/>
    <w:rsid w:val="00A61A8E"/>
    <w:rsid w:val="00A91D4D"/>
    <w:rsid w:val="00B03E0C"/>
    <w:rsid w:val="00B211AB"/>
    <w:rsid w:val="00B4016C"/>
    <w:rsid w:val="00B471EE"/>
    <w:rsid w:val="00B73EE8"/>
    <w:rsid w:val="00BA58F4"/>
    <w:rsid w:val="00BE4234"/>
    <w:rsid w:val="00C0398C"/>
    <w:rsid w:val="00C316C2"/>
    <w:rsid w:val="00C32F7D"/>
    <w:rsid w:val="00C356DA"/>
    <w:rsid w:val="00C513BE"/>
    <w:rsid w:val="00C573B7"/>
    <w:rsid w:val="00C93E17"/>
    <w:rsid w:val="00CA6AC1"/>
    <w:rsid w:val="00CD3456"/>
    <w:rsid w:val="00CD7531"/>
    <w:rsid w:val="00D06B46"/>
    <w:rsid w:val="00D6036C"/>
    <w:rsid w:val="00DC6289"/>
    <w:rsid w:val="00DF6470"/>
    <w:rsid w:val="00E171B1"/>
    <w:rsid w:val="00E51AF1"/>
    <w:rsid w:val="00E96FF9"/>
    <w:rsid w:val="00F344A1"/>
    <w:rsid w:val="00F40F12"/>
    <w:rsid w:val="00F6127D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23D0386"/>
  <w15:docId w15:val="{82BDB93D-B830-4A77-A9C2-D6598BA5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6A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6A9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C6A9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C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A9D"/>
  </w:style>
  <w:style w:type="paragraph" w:styleId="Stopka">
    <w:name w:val="footer"/>
    <w:basedOn w:val="Normalny"/>
    <w:link w:val="StopkaZnak"/>
    <w:uiPriority w:val="99"/>
    <w:unhideWhenUsed/>
    <w:rsid w:val="009C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A9D"/>
  </w:style>
  <w:style w:type="paragraph" w:styleId="Akapitzlist">
    <w:name w:val="List Paragraph"/>
    <w:basedOn w:val="Normalny"/>
    <w:link w:val="AkapitzlistZnak"/>
    <w:uiPriority w:val="34"/>
    <w:qFormat/>
    <w:rsid w:val="008616B0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16B0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2D2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1">
    <w:name w:val="p11"/>
    <w:basedOn w:val="Normalny"/>
    <w:uiPriority w:val="99"/>
    <w:semiHidden/>
    <w:rsid w:val="002D25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5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5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5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AC1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E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EE4"/>
    <w:rPr>
      <w:color w:val="800080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C32F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zczurek@zakopane.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pane.praca.gov.pl/-/7696979-krajowy-fundusz-szkoleniow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rza@praca.gov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6796-24FD-41EA-B674-D1A2A95C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eszczurek</dc:creator>
  <cp:lastModifiedBy>eszczurek1</cp:lastModifiedBy>
  <cp:revision>8</cp:revision>
  <cp:lastPrinted>2021-01-29T09:04:00Z</cp:lastPrinted>
  <dcterms:created xsi:type="dcterms:W3CDTF">2020-02-03T13:40:00Z</dcterms:created>
  <dcterms:modified xsi:type="dcterms:W3CDTF">2021-01-29T09:12:00Z</dcterms:modified>
</cp:coreProperties>
</file>